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CD" w:rsidRPr="009F7225" w:rsidRDefault="00B363CD" w:rsidP="001E1AEE">
      <w:pPr>
        <w:spacing w:after="0" w:line="240" w:lineRule="auto"/>
        <w:rPr>
          <w:sz w:val="10"/>
          <w:szCs w:val="10"/>
          <w:vertAlign w:val="subscript"/>
        </w:rPr>
      </w:pPr>
    </w:p>
    <w:p w:rsidR="00F84490" w:rsidRPr="004470E5" w:rsidRDefault="004470E5" w:rsidP="00F218F4">
      <w:pPr>
        <w:spacing w:after="0" w:line="240" w:lineRule="auto"/>
        <w:jc w:val="center"/>
        <w:rPr>
          <w:rFonts w:ascii="Tahoma" w:hAnsi="Tahoma" w:cs="Tahoma"/>
          <w:b/>
          <w:caps/>
        </w:rPr>
      </w:pPr>
      <w:r w:rsidRPr="004470E5">
        <w:rPr>
          <w:rFonts w:ascii="Tahoma" w:hAnsi="Tahoma" w:cs="Tahoma"/>
          <w:b/>
          <w:caps/>
        </w:rPr>
        <w:t>job description</w:t>
      </w:r>
    </w:p>
    <w:p w:rsidR="00DD4813" w:rsidRDefault="00F14FEC" w:rsidP="00F218F4">
      <w:pPr>
        <w:spacing w:after="0" w:line="240" w:lineRule="auto"/>
        <w:jc w:val="center"/>
        <w:rPr>
          <w:rFonts w:ascii="Tahoma" w:hAnsi="Tahoma" w:cs="Tahoma"/>
          <w:b/>
          <w:caps/>
        </w:rPr>
      </w:pPr>
      <w:r>
        <w:rPr>
          <w:rFonts w:ascii="Tahoma" w:hAnsi="Tahoma" w:cs="Tahoma"/>
          <w:b/>
          <w:caps/>
        </w:rPr>
        <w:t>DETAIL</w:t>
      </w:r>
      <w:r w:rsidR="0069291D">
        <w:rPr>
          <w:rFonts w:ascii="Tahoma" w:hAnsi="Tahoma" w:cs="Tahoma"/>
          <w:b/>
          <w:caps/>
        </w:rPr>
        <w:t>er</w:t>
      </w:r>
    </w:p>
    <w:p w:rsidR="00F218F4" w:rsidRDefault="00F218F4" w:rsidP="00F218F4">
      <w:pPr>
        <w:spacing w:after="0" w:line="240" w:lineRule="auto"/>
        <w:rPr>
          <w:rFonts w:ascii="Tahoma" w:hAnsi="Tahoma" w:cs="Tahoma"/>
          <w:caps/>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Department: Administration</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Reports to: General Manager</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Approved: </w:t>
      </w:r>
      <w:r w:rsidR="00C41D4A">
        <w:rPr>
          <w:rFonts w:ascii="Tahoma" w:hAnsi="Tahoma" w:cs="Tahoma"/>
          <w:sz w:val="22"/>
          <w:szCs w:val="22"/>
        </w:rPr>
        <w:t>11/2017</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Revised: </w:t>
      </w:r>
    </w:p>
    <w:p w:rsidR="00F218F4" w:rsidRDefault="00F218F4" w:rsidP="007D5946">
      <w:pPr>
        <w:pStyle w:val="BodyTextIndent2"/>
        <w:ind w:left="0"/>
        <w:rPr>
          <w:rFonts w:ascii="Tahoma" w:hAnsi="Tahoma" w:cs="Tahoma"/>
          <w:sz w:val="22"/>
          <w:szCs w:val="22"/>
        </w:rPr>
      </w:pPr>
    </w:p>
    <w:p w:rsidR="00F218F4" w:rsidRPr="00F218F4" w:rsidRDefault="00F218F4" w:rsidP="00F218F4">
      <w:pPr>
        <w:pStyle w:val="BodyTextIndent2"/>
        <w:shd w:val="clear" w:color="auto" w:fill="BFBFBF" w:themeFill="background1" w:themeFillShade="BF"/>
        <w:ind w:left="0"/>
        <w:rPr>
          <w:rFonts w:ascii="Tahoma" w:hAnsi="Tahoma" w:cs="Tahoma"/>
          <w:b/>
          <w:sz w:val="22"/>
          <w:szCs w:val="22"/>
        </w:rPr>
      </w:pPr>
      <w:r w:rsidRPr="00F218F4">
        <w:rPr>
          <w:rFonts w:ascii="Tahoma" w:hAnsi="Tahoma" w:cs="Tahoma"/>
          <w:b/>
          <w:sz w:val="22"/>
          <w:szCs w:val="22"/>
        </w:rPr>
        <w:t>Position Summary</w:t>
      </w:r>
    </w:p>
    <w:p w:rsidR="00707517" w:rsidRPr="00011892" w:rsidRDefault="00F218F4" w:rsidP="00011892">
      <w:pPr>
        <w:spacing w:after="0" w:line="240" w:lineRule="auto"/>
        <w:rPr>
          <w:rStyle w:val="summary"/>
          <w:rFonts w:ascii="Tahoma" w:hAnsi="Tahoma" w:cs="Tahoma"/>
        </w:rPr>
      </w:pPr>
      <w:r w:rsidRPr="00011892">
        <w:rPr>
          <w:rFonts w:ascii="Tahoma" w:hAnsi="Tahoma" w:cs="Tahoma"/>
        </w:rPr>
        <w:t xml:space="preserve">The </w:t>
      </w:r>
      <w:r w:rsidR="001903AB" w:rsidRPr="00011892">
        <w:rPr>
          <w:rFonts w:ascii="Tahoma" w:hAnsi="Tahoma" w:cs="Tahoma"/>
        </w:rPr>
        <w:t xml:space="preserve">position of </w:t>
      </w:r>
      <w:r w:rsidR="00F14FEC">
        <w:rPr>
          <w:rFonts w:ascii="Tahoma" w:hAnsi="Tahoma" w:cs="Tahoma"/>
        </w:rPr>
        <w:t>Detail</w:t>
      </w:r>
      <w:r w:rsidR="0069291D">
        <w:rPr>
          <w:rFonts w:ascii="Tahoma" w:hAnsi="Tahoma" w:cs="Tahoma"/>
        </w:rPr>
        <w:t>er</w:t>
      </w:r>
      <w:r w:rsidR="00D76C90" w:rsidRPr="00011892">
        <w:rPr>
          <w:rFonts w:ascii="Tahoma" w:hAnsi="Tahoma" w:cs="Tahoma"/>
        </w:rPr>
        <w:t xml:space="preserve"> </w:t>
      </w:r>
      <w:r w:rsidR="00C41D4A" w:rsidRPr="00011892">
        <w:rPr>
          <w:rFonts w:ascii="Tahoma" w:hAnsi="Tahoma" w:cs="Tahoma"/>
        </w:rPr>
        <w:t xml:space="preserve">is responsible for </w:t>
      </w:r>
      <w:r w:rsidR="00011892" w:rsidRPr="00011892">
        <w:rPr>
          <w:rFonts w:ascii="Tahoma" w:hAnsi="Tahoma" w:cs="Tahoma"/>
        </w:rPr>
        <w:t xml:space="preserve">overseeing the dealership </w:t>
      </w:r>
      <w:r w:rsidR="00F14FEC">
        <w:rPr>
          <w:rFonts w:ascii="Tahoma" w:hAnsi="Tahoma" w:cs="Tahoma"/>
        </w:rPr>
        <w:t xml:space="preserve">detail </w:t>
      </w:r>
      <w:r w:rsidR="005A4640">
        <w:rPr>
          <w:rFonts w:ascii="Tahoma" w:hAnsi="Tahoma" w:cs="Tahoma"/>
        </w:rPr>
        <w:t xml:space="preserve">department. </w:t>
      </w:r>
      <w:r w:rsidR="00C41D4A" w:rsidRPr="00011892">
        <w:rPr>
          <w:rFonts w:ascii="Tahoma" w:hAnsi="Tahoma" w:cs="Tahoma"/>
        </w:rPr>
        <w:t>T</w:t>
      </w:r>
      <w:r w:rsidR="00E61823" w:rsidRPr="00011892">
        <w:rPr>
          <w:rFonts w:ascii="Tahoma" w:hAnsi="Tahoma" w:cs="Tahoma"/>
        </w:rPr>
        <w:t>h</w:t>
      </w:r>
      <w:r w:rsidR="004649BF" w:rsidRPr="00011892">
        <w:rPr>
          <w:rStyle w:val="summary"/>
          <w:rFonts w:ascii="Tahoma" w:hAnsi="Tahoma" w:cs="Tahoma"/>
        </w:rPr>
        <w:t>e primary goal</w:t>
      </w:r>
      <w:r w:rsidR="00D76C90" w:rsidRPr="00011892">
        <w:rPr>
          <w:rStyle w:val="summary"/>
          <w:rFonts w:ascii="Tahoma" w:hAnsi="Tahoma" w:cs="Tahoma"/>
        </w:rPr>
        <w:t xml:space="preserve"> is</w:t>
      </w:r>
      <w:r w:rsidR="005A4640">
        <w:rPr>
          <w:rStyle w:val="summary"/>
          <w:rFonts w:ascii="Tahoma" w:hAnsi="Tahoma" w:cs="Tahoma"/>
        </w:rPr>
        <w:t xml:space="preserve"> </w:t>
      </w:r>
      <w:r w:rsidR="005A4640">
        <w:rPr>
          <w:rFonts w:ascii="Tahoma" w:hAnsi="Tahoma" w:cs="Tahoma"/>
        </w:rPr>
        <w:t xml:space="preserve">to ensure the services meet the standard of quality to achieve customer satisfaction. </w:t>
      </w:r>
    </w:p>
    <w:p w:rsidR="00633B5A" w:rsidRDefault="00085EF7" w:rsidP="00633B5A">
      <w:pPr>
        <w:shd w:val="clear" w:color="auto" w:fill="BFBFBF" w:themeFill="background1" w:themeFillShade="BF"/>
        <w:spacing w:before="120" w:after="120" w:line="240" w:lineRule="auto"/>
        <w:rPr>
          <w:rFonts w:ascii="Tahoma" w:hAnsi="Tahoma" w:cs="Tahoma"/>
          <w:b/>
        </w:rPr>
      </w:pPr>
      <w:r w:rsidRPr="00633B5A">
        <w:rPr>
          <w:rFonts w:ascii="Tahoma" w:hAnsi="Tahoma" w:cs="Tahoma"/>
          <w:b/>
        </w:rPr>
        <w:t>PRIM</w:t>
      </w:r>
      <w:r w:rsidR="00B363CD" w:rsidRPr="00633B5A">
        <w:rPr>
          <w:rFonts w:ascii="Tahoma" w:hAnsi="Tahoma" w:cs="Tahoma"/>
          <w:b/>
        </w:rPr>
        <w:t>ARY DUTIES AND RESPONSIBILITIES</w:t>
      </w:r>
    </w:p>
    <w:p w:rsidR="0069291D" w:rsidRPr="0069291D" w:rsidRDefault="0069291D" w:rsidP="0069291D">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Cleans and refurbishes used automobiles performing a combination of duties</w:t>
      </w:r>
    </w:p>
    <w:p w:rsidR="00F14FEC" w:rsidRPr="0069291D" w:rsidRDefault="0069291D" w:rsidP="00F14FEC">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Applies wax to auto body, and wipes or buffs surfaces to protect surfaces and preserve shine, using cloth or buffing machine.</w:t>
      </w:r>
    </w:p>
    <w:p w:rsidR="00F14FEC" w:rsidRPr="0069291D" w:rsidRDefault="0069291D" w:rsidP="00D10EB4">
      <w:pPr>
        <w:pStyle w:val="ListParagraph"/>
        <w:numPr>
          <w:ilvl w:val="0"/>
          <w:numId w:val="30"/>
        </w:numPr>
        <w:spacing w:after="0" w:line="240" w:lineRule="auto"/>
        <w:rPr>
          <w:rFonts w:ascii="Tahoma" w:hAnsi="Tahoma" w:cs="Tahoma"/>
        </w:rPr>
      </w:pPr>
      <w:r w:rsidRPr="0069291D">
        <w:rPr>
          <w:rFonts w:ascii="Tahoma" w:eastAsia="Times New Roman" w:hAnsi="Tahoma" w:cs="Tahoma"/>
        </w:rPr>
        <w:t>Vacuums interiors of vehicles to remove loose dirt and debris, using vacuum cleaner.</w:t>
      </w:r>
    </w:p>
    <w:p w:rsidR="00F14FEC" w:rsidRPr="0069291D" w:rsidRDefault="0069291D" w:rsidP="00F14FEC">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Cleans upholstery, rugs, and other surfaces, using cleaning agents, applicators, and cleaning devices.</w:t>
      </w:r>
    </w:p>
    <w:p w:rsidR="00F14FEC" w:rsidRPr="0069291D" w:rsidRDefault="0069291D" w:rsidP="00F14FEC">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Applies revitalizers and preservatives to vinyl or leather surfaces, and treats fabrics with spot and stain resistant chemicals to preserve and protect interior components.</w:t>
      </w:r>
    </w:p>
    <w:p w:rsidR="00F14FEC" w:rsidRPr="0069291D" w:rsidRDefault="0069291D" w:rsidP="00F14FEC">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Cleans engine and engine compartment with steam cleaning equipment and various cleaning agents to remove grease and grime.</w:t>
      </w:r>
    </w:p>
    <w:p w:rsidR="00F14FEC" w:rsidRPr="0069291D" w:rsidRDefault="0069291D" w:rsidP="00F14FEC">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Applies special purpose cleaners to remove foreign materials which do not respond to normal cleaning procedures, utilizing experience and following recommendations of product manufacturer.</w:t>
      </w:r>
      <w:bookmarkStart w:id="0" w:name="_GoBack"/>
      <w:bookmarkEnd w:id="0"/>
    </w:p>
    <w:p w:rsidR="00F14FEC" w:rsidRPr="0069291D" w:rsidRDefault="0069291D" w:rsidP="00F14FEC">
      <w:pPr>
        <w:numPr>
          <w:ilvl w:val="0"/>
          <w:numId w:val="30"/>
        </w:numPr>
        <w:shd w:val="clear" w:color="auto" w:fill="FFFFFF"/>
        <w:spacing w:after="0" w:line="240" w:lineRule="auto"/>
        <w:rPr>
          <w:rFonts w:ascii="Tahoma" w:eastAsia="Times New Roman" w:hAnsi="Tahoma" w:cs="Tahoma"/>
        </w:rPr>
      </w:pPr>
      <w:r w:rsidRPr="0069291D">
        <w:rPr>
          <w:rFonts w:ascii="Tahoma" w:eastAsia="Times New Roman" w:hAnsi="Tahoma" w:cs="Tahoma"/>
        </w:rPr>
        <w:t>Paints engine components and related parts, using spray gun or aerosol can and masking material.</w:t>
      </w:r>
      <w:r w:rsidR="00D10EB4" w:rsidRPr="0069291D">
        <w:rPr>
          <w:rFonts w:ascii="Tahoma" w:eastAsia="Times New Roman" w:hAnsi="Tahoma" w:cs="Tahoma"/>
        </w:rPr>
        <w:t xml:space="preserve"> </w:t>
      </w:r>
    </w:p>
    <w:p w:rsidR="005A4640" w:rsidRPr="0069291D" w:rsidRDefault="0069291D" w:rsidP="00D10EB4">
      <w:pPr>
        <w:pStyle w:val="ListParagraph"/>
        <w:numPr>
          <w:ilvl w:val="0"/>
          <w:numId w:val="30"/>
        </w:numPr>
        <w:spacing w:after="0" w:line="240" w:lineRule="auto"/>
        <w:rPr>
          <w:rFonts w:ascii="Tahoma" w:hAnsi="Tahoma" w:cs="Tahoma"/>
        </w:rPr>
      </w:pPr>
      <w:r w:rsidRPr="0069291D">
        <w:rPr>
          <w:rFonts w:ascii="Tahoma" w:eastAsia="Times New Roman" w:hAnsi="Tahoma" w:cs="Tahoma"/>
        </w:rPr>
        <w:t>Applies paint to chipped body surfaces of vehicle, using container of touchup paint.</w:t>
      </w:r>
    </w:p>
    <w:p w:rsidR="00011892" w:rsidRPr="0069291D" w:rsidRDefault="0069291D" w:rsidP="00011892">
      <w:pPr>
        <w:pStyle w:val="ListParagraph"/>
        <w:numPr>
          <w:ilvl w:val="0"/>
          <w:numId w:val="30"/>
        </w:numPr>
        <w:spacing w:after="0" w:line="240" w:lineRule="auto"/>
        <w:rPr>
          <w:rFonts w:ascii="Tahoma" w:hAnsi="Tahoma" w:cs="Tahoma"/>
        </w:rPr>
      </w:pPr>
      <w:r w:rsidRPr="0069291D">
        <w:rPr>
          <w:rFonts w:ascii="Tahoma" w:eastAsia="Times New Roman" w:hAnsi="Tahoma" w:cs="Tahoma"/>
        </w:rPr>
        <w:t>Applies dyes and reconditioning chemical to vinyl tops of vehicle to restore color and condition.</w:t>
      </w:r>
    </w:p>
    <w:p w:rsidR="0069291D" w:rsidRPr="0069291D" w:rsidRDefault="0069291D" w:rsidP="0069291D">
      <w:pPr>
        <w:shd w:val="clear" w:color="auto" w:fill="FFFFFF"/>
        <w:spacing w:after="0" w:line="240" w:lineRule="auto"/>
        <w:rPr>
          <w:rFonts w:ascii="Helvetica" w:eastAsia="Times New Roman" w:hAnsi="Helvetica" w:cs="Helvetica"/>
          <w:color w:val="FF0000"/>
          <w:sz w:val="20"/>
          <w:szCs w:val="20"/>
        </w:rPr>
      </w:pPr>
    </w:p>
    <w:p w:rsidR="00D10EB4" w:rsidRPr="00D10EB4" w:rsidRDefault="00D10EB4" w:rsidP="00D10EB4">
      <w:pPr>
        <w:spacing w:after="0" w:line="240" w:lineRule="auto"/>
        <w:rPr>
          <w:rFonts w:ascii="Tahoma" w:hAnsi="Tahoma" w:cs="Tahoma"/>
          <w:sz w:val="24"/>
          <w:szCs w:val="24"/>
        </w:rPr>
      </w:pPr>
    </w:p>
    <w:p w:rsidR="00A36FA4"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MINIMUM QUALIFICATIONS EDUCATION AND EXPERIENCE: </w:t>
      </w:r>
    </w:p>
    <w:p w:rsidR="0069291D" w:rsidRDefault="0069291D" w:rsidP="00D94F69">
      <w:pPr>
        <w:pStyle w:val="ListParagraph"/>
        <w:numPr>
          <w:ilvl w:val="0"/>
          <w:numId w:val="29"/>
        </w:numPr>
        <w:spacing w:after="0" w:line="240" w:lineRule="auto"/>
        <w:rPr>
          <w:rFonts w:ascii="Tahoma" w:hAnsi="Tahoma" w:cs="Tahoma"/>
        </w:rPr>
      </w:pPr>
      <w:r>
        <w:rPr>
          <w:rFonts w:ascii="Tahoma" w:hAnsi="Tahoma" w:cs="Tahoma"/>
        </w:rPr>
        <w:t>High School Diploma or Equivalent</w:t>
      </w:r>
    </w:p>
    <w:p w:rsidR="00236790" w:rsidRPr="00A95929" w:rsidRDefault="0069291D" w:rsidP="00D94F69">
      <w:pPr>
        <w:pStyle w:val="ListParagraph"/>
        <w:numPr>
          <w:ilvl w:val="0"/>
          <w:numId w:val="29"/>
        </w:numPr>
        <w:spacing w:after="0" w:line="240" w:lineRule="auto"/>
        <w:rPr>
          <w:rFonts w:ascii="Tahoma" w:hAnsi="Tahoma" w:cs="Tahoma"/>
        </w:rPr>
      </w:pPr>
      <w:r>
        <w:rPr>
          <w:rFonts w:ascii="Tahoma" w:hAnsi="Tahoma" w:cs="Tahoma"/>
        </w:rPr>
        <w:t>M</w:t>
      </w:r>
      <w:r w:rsidR="00D10EB4" w:rsidRPr="00A95929">
        <w:rPr>
          <w:rFonts w:ascii="Tahoma" w:hAnsi="Tahoma" w:cs="Tahoma"/>
        </w:rPr>
        <w:t xml:space="preserve">inimum of </w:t>
      </w:r>
      <w:r>
        <w:rPr>
          <w:rFonts w:ascii="Tahoma" w:hAnsi="Tahoma" w:cs="Tahoma"/>
        </w:rPr>
        <w:t>2</w:t>
      </w:r>
      <w:r w:rsidR="00D10EB4" w:rsidRPr="00A95929">
        <w:rPr>
          <w:rFonts w:ascii="Tahoma" w:hAnsi="Tahoma" w:cs="Tahoma"/>
        </w:rPr>
        <w:t xml:space="preserve"> years detail experience </w:t>
      </w:r>
      <w:r w:rsidR="00236790" w:rsidRPr="00A95929">
        <w:rPr>
          <w:rFonts w:ascii="Tahoma" w:hAnsi="Tahoma" w:cs="Tahoma"/>
        </w:rPr>
        <w:t xml:space="preserve"> </w:t>
      </w:r>
    </w:p>
    <w:p w:rsidR="007C417C" w:rsidRPr="00A95929" w:rsidRDefault="00011892" w:rsidP="00236790">
      <w:pPr>
        <w:pStyle w:val="ListParagraph"/>
        <w:numPr>
          <w:ilvl w:val="0"/>
          <w:numId w:val="29"/>
        </w:numPr>
        <w:spacing w:after="0" w:line="240" w:lineRule="auto"/>
        <w:rPr>
          <w:rFonts w:ascii="Tahoma" w:hAnsi="Tahoma" w:cs="Tahoma"/>
        </w:rPr>
      </w:pPr>
      <w:r w:rsidRPr="00A95929">
        <w:rPr>
          <w:rFonts w:ascii="Tahoma" w:hAnsi="Tahoma" w:cs="Tahoma"/>
          <w:shd w:val="clear" w:color="auto" w:fill="FFFFFF"/>
        </w:rPr>
        <w:t xml:space="preserve">Prior </w:t>
      </w:r>
      <w:r w:rsidR="0069291D">
        <w:rPr>
          <w:rFonts w:ascii="Tahoma" w:hAnsi="Tahoma" w:cs="Tahoma"/>
          <w:shd w:val="clear" w:color="auto" w:fill="FFFFFF"/>
        </w:rPr>
        <w:t xml:space="preserve">detail </w:t>
      </w:r>
      <w:r w:rsidRPr="00A95929">
        <w:rPr>
          <w:rFonts w:ascii="Tahoma" w:hAnsi="Tahoma" w:cs="Tahoma"/>
          <w:shd w:val="clear" w:color="auto" w:fill="FFFFFF"/>
        </w:rPr>
        <w:t xml:space="preserve">experience </w:t>
      </w:r>
      <w:r w:rsidR="00D10EB4" w:rsidRPr="00A95929">
        <w:rPr>
          <w:rFonts w:ascii="Tahoma" w:hAnsi="Tahoma" w:cs="Tahoma"/>
          <w:shd w:val="clear" w:color="auto" w:fill="FFFFFF"/>
        </w:rPr>
        <w:t>preferred</w:t>
      </w:r>
      <w:r w:rsidR="00236790" w:rsidRPr="00A95929">
        <w:rPr>
          <w:rFonts w:ascii="Tahoma" w:hAnsi="Tahoma" w:cs="Tahoma"/>
        </w:rPr>
        <w:t xml:space="preserve"> </w:t>
      </w:r>
    </w:p>
    <w:p w:rsidR="00630079" w:rsidRPr="00630079" w:rsidRDefault="00630079" w:rsidP="00630079">
      <w:pPr>
        <w:spacing w:after="0" w:line="240" w:lineRule="auto"/>
        <w:ind w:left="360"/>
        <w:rPr>
          <w:rFonts w:ascii="Tahoma" w:hAnsi="Tahoma" w:cs="Tahoma"/>
        </w:rPr>
      </w:pPr>
    </w:p>
    <w:p w:rsidR="007C417C"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REQUIRED KNOWLEDGE, SKILLS AND ABILITIES: </w:t>
      </w:r>
    </w:p>
    <w:p w:rsidR="0069291D" w:rsidRDefault="0069291D" w:rsidP="00D94F69">
      <w:pPr>
        <w:pStyle w:val="ListParagraph"/>
        <w:numPr>
          <w:ilvl w:val="0"/>
          <w:numId w:val="28"/>
        </w:numPr>
        <w:spacing w:after="0" w:line="240" w:lineRule="auto"/>
        <w:rPr>
          <w:rFonts w:ascii="Tahoma" w:hAnsi="Tahoma" w:cs="Tahoma"/>
        </w:rPr>
      </w:pPr>
      <w:r>
        <w:rPr>
          <w:rFonts w:ascii="Tahoma" w:hAnsi="Tahoma" w:cs="Tahoma"/>
        </w:rPr>
        <w:t>Ability to understand formulas for mixing cleaning solutions, paints or other chemicals</w:t>
      </w:r>
    </w:p>
    <w:p w:rsidR="001D20FA" w:rsidRDefault="001D20FA" w:rsidP="00D94F69">
      <w:pPr>
        <w:pStyle w:val="ListParagraph"/>
        <w:numPr>
          <w:ilvl w:val="0"/>
          <w:numId w:val="28"/>
        </w:numPr>
        <w:spacing w:after="0" w:line="240" w:lineRule="auto"/>
        <w:rPr>
          <w:rFonts w:ascii="Tahoma" w:hAnsi="Tahoma" w:cs="Tahoma"/>
        </w:rPr>
      </w:pPr>
      <w:r>
        <w:rPr>
          <w:rFonts w:ascii="Tahoma" w:hAnsi="Tahoma" w:cs="Tahoma"/>
        </w:rPr>
        <w:t>Ability to operate various cleaning equipment</w:t>
      </w:r>
    </w:p>
    <w:p w:rsidR="001D20FA" w:rsidRDefault="001D20FA" w:rsidP="00D94F69">
      <w:pPr>
        <w:pStyle w:val="ListParagraph"/>
        <w:numPr>
          <w:ilvl w:val="0"/>
          <w:numId w:val="28"/>
        </w:numPr>
        <w:spacing w:after="0" w:line="240" w:lineRule="auto"/>
        <w:rPr>
          <w:rFonts w:ascii="Tahoma" w:hAnsi="Tahoma" w:cs="Tahoma"/>
        </w:rPr>
      </w:pPr>
      <w:r>
        <w:rPr>
          <w:rFonts w:ascii="Tahoma" w:hAnsi="Tahoma" w:cs="Tahoma"/>
        </w:rPr>
        <w:t>Ability to efficiently operate hand or power tools</w:t>
      </w:r>
    </w:p>
    <w:p w:rsidR="001D20FA" w:rsidRDefault="001D20FA" w:rsidP="00D94F69">
      <w:pPr>
        <w:pStyle w:val="ListParagraph"/>
        <w:numPr>
          <w:ilvl w:val="0"/>
          <w:numId w:val="28"/>
        </w:numPr>
        <w:spacing w:after="0" w:line="240" w:lineRule="auto"/>
        <w:rPr>
          <w:rFonts w:ascii="Tahoma" w:hAnsi="Tahoma" w:cs="Tahoma"/>
        </w:rPr>
      </w:pPr>
      <w:r>
        <w:rPr>
          <w:rFonts w:ascii="Tahoma" w:hAnsi="Tahoma" w:cs="Tahoma"/>
        </w:rPr>
        <w:t>Strong interpersonal and communication skills</w:t>
      </w:r>
    </w:p>
    <w:p w:rsidR="00D94F69" w:rsidRPr="00D94F69" w:rsidRDefault="007C417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Ability to analyze data, </w:t>
      </w:r>
      <w:r w:rsidR="008D470C" w:rsidRPr="00D94F69">
        <w:rPr>
          <w:rFonts w:ascii="Tahoma" w:hAnsi="Tahoma" w:cs="Tahoma"/>
        </w:rPr>
        <w:t>exercise good judgment and mak</w:t>
      </w:r>
      <w:r w:rsidR="00D94F69" w:rsidRPr="00D94F69">
        <w:rPr>
          <w:rFonts w:ascii="Tahoma" w:hAnsi="Tahoma" w:cs="Tahoma"/>
        </w:rPr>
        <w:t>e</w:t>
      </w:r>
      <w:r w:rsidR="008D470C" w:rsidRPr="00D94F69">
        <w:rPr>
          <w:rFonts w:ascii="Tahoma" w:hAnsi="Tahoma" w:cs="Tahoma"/>
        </w:rPr>
        <w:t xml:space="preserve"> decisions</w:t>
      </w:r>
    </w:p>
    <w:p w:rsidR="00D94F69" w:rsidRPr="00D94F69" w:rsidRDefault="001D20FA" w:rsidP="00D94F69">
      <w:pPr>
        <w:pStyle w:val="ListParagraph"/>
        <w:numPr>
          <w:ilvl w:val="0"/>
          <w:numId w:val="28"/>
        </w:numPr>
        <w:spacing w:after="0" w:line="240" w:lineRule="auto"/>
        <w:rPr>
          <w:rFonts w:ascii="Tahoma" w:hAnsi="Tahoma" w:cs="Tahoma"/>
        </w:rPr>
      </w:pPr>
      <w:r>
        <w:rPr>
          <w:rFonts w:ascii="Tahoma" w:hAnsi="Tahoma" w:cs="Tahoma"/>
        </w:rPr>
        <w:lastRenderedPageBreak/>
        <w:t>Strong o</w:t>
      </w:r>
      <w:r w:rsidR="008D470C" w:rsidRPr="00D94F69">
        <w:rPr>
          <w:rFonts w:ascii="Tahoma" w:hAnsi="Tahoma" w:cs="Tahoma"/>
        </w:rPr>
        <w:t xml:space="preserve">rganizational skills with the ability to think strategically and manage multiple priorities </w:t>
      </w:r>
    </w:p>
    <w:p w:rsidR="001D20FA" w:rsidRPr="001D20FA" w:rsidRDefault="001D20FA" w:rsidP="0069291D">
      <w:pPr>
        <w:pStyle w:val="ListParagraph"/>
        <w:numPr>
          <w:ilvl w:val="0"/>
          <w:numId w:val="28"/>
        </w:numPr>
      </w:pPr>
      <w:r>
        <w:rPr>
          <w:rFonts w:ascii="Tahoma" w:hAnsi="Tahoma" w:cs="Tahoma"/>
        </w:rPr>
        <w:t>C</w:t>
      </w:r>
      <w:r w:rsidR="005A10A4" w:rsidRPr="009A325B">
        <w:rPr>
          <w:rFonts w:ascii="Tahoma" w:hAnsi="Tahoma" w:cs="Tahoma"/>
        </w:rPr>
        <w:t xml:space="preserve">omputer proficiency and skilled in use of MS Office </w:t>
      </w:r>
    </w:p>
    <w:p w:rsidR="005A10A4" w:rsidRPr="00686CB9" w:rsidRDefault="005A10A4" w:rsidP="0069291D">
      <w:pPr>
        <w:pStyle w:val="ListParagraph"/>
        <w:numPr>
          <w:ilvl w:val="0"/>
          <w:numId w:val="28"/>
        </w:numPr>
      </w:pPr>
      <w:r w:rsidRPr="009A325B">
        <w:rPr>
          <w:rFonts w:ascii="Tahoma" w:hAnsi="Tahoma" w:cs="Tahoma"/>
        </w:rPr>
        <w:t xml:space="preserve">Ability to operate a variety of office equipment including computer and printer, photocopier, fax machine and calculator.   </w:t>
      </w:r>
    </w:p>
    <w:p w:rsid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Valid driver’s license and satisfactory driving record  </w:t>
      </w:r>
    </w:p>
    <w:p w:rsidR="00D94F69" w:rsidRDefault="00D94F69" w:rsidP="00D94F69">
      <w:pPr>
        <w:spacing w:after="0" w:line="240" w:lineRule="auto"/>
        <w:ind w:left="360"/>
        <w:rPr>
          <w:rFonts w:ascii="Tahoma" w:hAnsi="Tahoma" w:cs="Tahoma"/>
        </w:rPr>
      </w:pPr>
    </w:p>
    <w:p w:rsidR="00282BB9" w:rsidRPr="00D57CD8" w:rsidRDefault="00282BB9" w:rsidP="002A76EF">
      <w:pPr>
        <w:pStyle w:val="ListParagraph"/>
        <w:spacing w:after="0" w:line="240" w:lineRule="auto"/>
        <w:ind w:left="0"/>
        <w:contextualSpacing w:val="0"/>
        <w:rPr>
          <w:rFonts w:ascii="Tahoma" w:hAnsi="Tahoma" w:cs="Tahoma"/>
          <w:b/>
          <w:u w:val="single"/>
        </w:rPr>
      </w:pPr>
    </w:p>
    <w:p w:rsidR="002A76EF" w:rsidRDefault="00282BB9" w:rsidP="002A76EF">
      <w:pPr>
        <w:shd w:val="clear" w:color="auto" w:fill="000000" w:themeFill="text1"/>
        <w:spacing w:after="0" w:line="240" w:lineRule="auto"/>
        <w:rPr>
          <w:rFonts w:ascii="Tahoma" w:hAnsi="Tahoma" w:cs="Tahoma"/>
        </w:rPr>
      </w:pPr>
      <w:r w:rsidRPr="002A76EF">
        <w:rPr>
          <w:rFonts w:ascii="Tahoma" w:hAnsi="Tahoma" w:cs="Tahoma"/>
        </w:rPr>
        <w:t xml:space="preserve">ACKNOWLEDGEMENT </w:t>
      </w:r>
    </w:p>
    <w:p w:rsidR="00282BB9" w:rsidRDefault="00282BB9" w:rsidP="002A76EF">
      <w:pPr>
        <w:spacing w:after="0" w:line="240" w:lineRule="auto"/>
        <w:rPr>
          <w:rFonts w:ascii="Tahoma" w:hAnsi="Tahoma" w:cs="Tahoma"/>
        </w:rPr>
      </w:pPr>
      <w:r w:rsidRPr="002A76EF">
        <w:rPr>
          <w:rFonts w:ascii="Tahoma" w:hAnsi="Tahoma" w:cs="Tahoma"/>
        </w:rPr>
        <w:t xml:space="preserve">This position description does not constitute an employment agreement between </w:t>
      </w:r>
      <w:r w:rsidR="00B8176D">
        <w:rPr>
          <w:rFonts w:ascii="Tahoma" w:hAnsi="Tahoma" w:cs="Tahoma"/>
        </w:rPr>
        <w:t xml:space="preserve">MTH </w:t>
      </w:r>
      <w:r w:rsidRPr="002A76EF">
        <w:rPr>
          <w:rFonts w:ascii="Tahoma" w:hAnsi="Tahoma" w:cs="Tahoma"/>
        </w:rPr>
        <w:t xml:space="preserve">and the employee and is subject to change by </w:t>
      </w:r>
      <w:r w:rsidR="00B8176D">
        <w:rPr>
          <w:rFonts w:ascii="Tahoma" w:hAnsi="Tahoma" w:cs="Tahoma"/>
        </w:rPr>
        <w:t xml:space="preserve">MTH </w:t>
      </w:r>
      <w:r w:rsidRPr="002A76EF">
        <w:rPr>
          <w:rFonts w:ascii="Tahoma" w:hAnsi="Tahoma" w:cs="Tahoma"/>
        </w:rPr>
        <w:t xml:space="preserve">as the needs of </w:t>
      </w:r>
      <w:r w:rsidR="00B8176D">
        <w:rPr>
          <w:rFonts w:ascii="Tahoma" w:hAnsi="Tahoma" w:cs="Tahoma"/>
        </w:rPr>
        <w:t>MTH</w:t>
      </w:r>
      <w:r w:rsidRPr="002A76EF">
        <w:rPr>
          <w:rFonts w:ascii="Tahoma" w:hAnsi="Tahoma" w:cs="Tahoma"/>
        </w:rPr>
        <w:t xml:space="preserve"> and requirements of the job change.  </w:t>
      </w:r>
    </w:p>
    <w:p w:rsidR="00B8176D" w:rsidRPr="002A76EF" w:rsidRDefault="00B8176D" w:rsidP="002A76EF">
      <w:pPr>
        <w:spacing w:after="0" w:line="240" w:lineRule="auto"/>
        <w:rPr>
          <w:rFonts w:ascii="Tahoma" w:hAnsi="Tahoma" w:cs="Tahoma"/>
        </w:rPr>
      </w:pPr>
    </w:p>
    <w:p w:rsidR="00282BB9" w:rsidRPr="002A76EF" w:rsidRDefault="00B8176D" w:rsidP="002A76EF">
      <w:pPr>
        <w:spacing w:after="0" w:line="240" w:lineRule="auto"/>
        <w:rPr>
          <w:rFonts w:ascii="Tahoma" w:hAnsi="Tahoma" w:cs="Tahoma"/>
        </w:rPr>
      </w:pPr>
      <w:r>
        <w:rPr>
          <w:rFonts w:ascii="Tahoma" w:hAnsi="Tahoma" w:cs="Tahoma"/>
        </w:rPr>
        <w:t xml:space="preserve">MTH </w:t>
      </w:r>
      <w:r w:rsidR="00282BB9" w:rsidRPr="002A76EF">
        <w:rPr>
          <w:rFonts w:ascii="Tahoma" w:hAnsi="Tahoma" w:cs="Tahoma"/>
        </w:rPr>
        <w:t>is an Equal Opportunity Employer in compliance with the Ameri</w:t>
      </w:r>
      <w:r>
        <w:rPr>
          <w:rFonts w:ascii="Tahoma" w:hAnsi="Tahoma" w:cs="Tahoma"/>
        </w:rPr>
        <w:t>cans with Disabilities Act. MTH</w:t>
      </w:r>
      <w:r w:rsidR="00282BB9" w:rsidRPr="002A76EF">
        <w:rPr>
          <w:rFonts w:ascii="Tahoma" w:hAnsi="Tahoma" w:cs="Tahoma"/>
        </w:rPr>
        <w:t xml:space="preserve"> will provide reasonable accommodations to qualified individuals with disabilities and encourages both prospective and current employees to discuss p</w:t>
      </w:r>
      <w:r>
        <w:rPr>
          <w:rFonts w:ascii="Tahoma" w:hAnsi="Tahoma" w:cs="Tahoma"/>
        </w:rPr>
        <w:t>otential accommodations with MTH.</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 signature below indicates employee's understanding of the duties and requirements of the position.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Employee_____________________________________________ Date___________________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Printed Name __________________________________________ </w:t>
      </w:r>
    </w:p>
    <w:p w:rsidR="00282BB9" w:rsidRDefault="00282B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036220" w:rsidRDefault="00B363CD" w:rsidP="00B8176D">
      <w:pPr>
        <w:shd w:val="clear" w:color="auto" w:fill="000000" w:themeFill="text1"/>
        <w:spacing w:before="120" w:after="120" w:line="240" w:lineRule="auto"/>
        <w:rPr>
          <w:rFonts w:ascii="Tahoma" w:hAnsi="Tahoma" w:cs="Tahoma"/>
          <w:b/>
        </w:rPr>
      </w:pPr>
      <w:r w:rsidRPr="00D57CD8">
        <w:rPr>
          <w:rFonts w:ascii="Tahoma" w:hAnsi="Tahoma" w:cs="Tahoma"/>
          <w:b/>
        </w:rPr>
        <w:lastRenderedPageBreak/>
        <w:t>PHYSICAL DEMANDS/WORK ENVIRONMENT</w:t>
      </w:r>
    </w:p>
    <w:p w:rsidR="00B363CD" w:rsidRPr="00D57CD8" w:rsidRDefault="00B363CD" w:rsidP="002E38F2">
      <w:pPr>
        <w:pStyle w:val="BodyText"/>
        <w:spacing w:after="0" w:line="240" w:lineRule="auto"/>
        <w:rPr>
          <w:rFonts w:ascii="Tahoma" w:hAnsi="Tahoma" w:cs="Tahoma"/>
        </w:rPr>
      </w:pPr>
      <w:r w:rsidRPr="00D57CD8">
        <w:rPr>
          <w:rFonts w:ascii="Tahoma" w:hAnsi="Tahoma" w:cs="Tahoma"/>
        </w:rPr>
        <w:t xml:space="preserve">The physical demands and work environment characteristics described </w:t>
      </w:r>
      <w:r w:rsidR="00F241D4" w:rsidRPr="00D57CD8">
        <w:rPr>
          <w:rFonts w:ascii="Tahoma" w:hAnsi="Tahoma" w:cs="Tahoma"/>
        </w:rPr>
        <w:t xml:space="preserve">below </w:t>
      </w:r>
      <w:r w:rsidRPr="00D57CD8">
        <w:rPr>
          <w:rFonts w:ascii="Tahoma" w:hAnsi="Tahoma" w:cs="Tahoma"/>
        </w:rPr>
        <w:t xml:space="preserve">are representative of those that must be met by an employee to successfully perform the essential functions of this job. </w:t>
      </w:r>
      <w:r w:rsidR="003B4C85" w:rsidRPr="00D57CD8">
        <w:rPr>
          <w:rFonts w:ascii="Tahoma" w:hAnsi="Tahoma" w:cs="Tahoma"/>
        </w:rPr>
        <w:t>Work is performed in a standard office environment.</w:t>
      </w:r>
      <w:r w:rsidRPr="00D57CD8">
        <w:rPr>
          <w:rFonts w:ascii="Tahoma" w:hAnsi="Tahoma" w:cs="Tahoma"/>
        </w:rPr>
        <w:t xml:space="preserve"> Reasonable accommodations may be made to enable individuals with disabilities to perform the essential functions.</w:t>
      </w:r>
    </w:p>
    <w:p w:rsidR="0089111A" w:rsidRPr="00D57CD8" w:rsidRDefault="0089111A" w:rsidP="0089111A">
      <w:pPr>
        <w:spacing w:after="0" w:line="240" w:lineRule="auto"/>
        <w:rPr>
          <w:rFonts w:ascii="Tahoma" w:hAnsi="Tahoma" w:cs="Tahoma"/>
          <w:b/>
        </w:rPr>
      </w:pPr>
    </w:p>
    <w:p w:rsidR="0089111A" w:rsidRPr="00D57CD8" w:rsidRDefault="0089111A" w:rsidP="0089111A">
      <w:pPr>
        <w:pStyle w:val="BodyTextIndent"/>
        <w:spacing w:after="0" w:line="240" w:lineRule="auto"/>
        <w:ind w:left="0"/>
        <w:rPr>
          <w:rFonts w:ascii="Tahoma" w:hAnsi="Tahoma" w:cs="Tahoma"/>
        </w:rPr>
      </w:pPr>
      <w:r w:rsidRPr="00D57CD8">
        <w:rPr>
          <w:rFonts w:ascii="Tahoma" w:hAnsi="Tahoma" w:cs="Tahoma"/>
          <w:b/>
        </w:rPr>
        <w:t>In an average hour work day, this job requires</w:t>
      </w:r>
      <w:proofErr w:type="gramStart"/>
      <w:r w:rsidRPr="00D57CD8">
        <w:rPr>
          <w:rFonts w:ascii="Tahoma" w:hAnsi="Tahoma" w:cs="Tahoma"/>
          <w:b/>
        </w:rPr>
        <w:t xml:space="preserve">:  </w:t>
      </w:r>
      <w:r w:rsidRPr="00D57CD8">
        <w:rPr>
          <w:rFonts w:ascii="Tahoma" w:hAnsi="Tahoma" w:cs="Tahoma"/>
        </w:rPr>
        <w:t>(</w:t>
      </w:r>
      <w:proofErr w:type="gramEnd"/>
      <w:r w:rsidRPr="00D57CD8">
        <w:rPr>
          <w:rFonts w:ascii="Tahoma" w:hAnsi="Tahoma" w:cs="Tahoma"/>
        </w:rPr>
        <w:t>Check full capacity for each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25"/>
        <w:gridCol w:w="989"/>
        <w:gridCol w:w="989"/>
        <w:gridCol w:w="989"/>
        <w:gridCol w:w="988"/>
        <w:gridCol w:w="989"/>
        <w:gridCol w:w="989"/>
        <w:gridCol w:w="989"/>
      </w:tblGrid>
      <w:tr w:rsidR="0089111A" w:rsidRPr="00D57CD8" w:rsidTr="0089111A">
        <w:trPr>
          <w:trHeight w:val="323"/>
        </w:trPr>
        <w:tc>
          <w:tcPr>
            <w:tcW w:w="900" w:type="dxa"/>
          </w:tcPr>
          <w:p w:rsidR="0089111A" w:rsidRPr="00D57CD8" w:rsidRDefault="0089111A" w:rsidP="0089111A">
            <w:pPr>
              <w:spacing w:after="0" w:line="240" w:lineRule="auto"/>
              <w:rPr>
                <w:rFonts w:ascii="Tahoma" w:hAnsi="Tahoma" w:cs="Tahoma"/>
              </w:rPr>
            </w:pPr>
          </w:p>
        </w:tc>
        <w:tc>
          <w:tcPr>
            <w:tcW w:w="8568" w:type="dxa"/>
            <w:gridSpan w:val="8"/>
          </w:tcPr>
          <w:p w:rsidR="0089111A" w:rsidRPr="00D57CD8" w:rsidRDefault="0089111A" w:rsidP="0089111A">
            <w:pPr>
              <w:spacing w:after="0" w:line="240" w:lineRule="auto"/>
              <w:jc w:val="center"/>
              <w:rPr>
                <w:rFonts w:ascii="Tahoma" w:hAnsi="Tahoma" w:cs="Tahoma"/>
              </w:rPr>
            </w:pPr>
            <w:r w:rsidRPr="00D57CD8">
              <w:rPr>
                <w:rFonts w:ascii="Tahoma" w:hAnsi="Tahoma" w:cs="Tahoma"/>
              </w:rPr>
              <w:t>(number of hours)</w:t>
            </w:r>
          </w:p>
        </w:tc>
      </w:tr>
      <w:tr w:rsidR="0089111A" w:rsidRPr="00D57CD8" w:rsidTr="0089111A">
        <w:trPr>
          <w:trHeight w:val="332"/>
        </w:trPr>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Sit</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Box>
                </w:ffData>
              </w:fldChar>
            </w:r>
            <w:bookmarkStart w:id="1" w:name="Check1"/>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ed/>
                  </w:checkBox>
                </w:ffData>
              </w:fldChar>
            </w:r>
            <w:bookmarkStart w:id="2" w:name="Check2"/>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2"/>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bookmarkStart w:id="3" w:name="Check3"/>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3"/>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bookmarkStart w:id="4" w:name="Check4"/>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4"/>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bookmarkStart w:id="5" w:name="Check5"/>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5"/>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ed w:val="0"/>
                  </w:checkBox>
                </w:ffData>
              </w:fldChar>
            </w:r>
            <w:bookmarkStart w:id="6" w:name="Check6"/>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6"/>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bookmarkStart w:id="7" w:name="Check7"/>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7"/>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bookmarkStart w:id="8" w:name="Check8"/>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8"/>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Stand</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Walk</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866"/>
        <w:gridCol w:w="1683"/>
        <w:gridCol w:w="1422"/>
        <w:gridCol w:w="1540"/>
      </w:tblGrid>
      <w:tr w:rsidR="0089111A" w:rsidRPr="00D57CD8" w:rsidTr="00B53D92">
        <w:tc>
          <w:tcPr>
            <w:tcW w:w="2790" w:type="dxa"/>
          </w:tcPr>
          <w:p w:rsidR="0089111A" w:rsidRPr="00D57CD8" w:rsidRDefault="0089111A" w:rsidP="0089111A">
            <w:pPr>
              <w:spacing w:after="0" w:line="240" w:lineRule="auto"/>
              <w:rPr>
                <w:rFonts w:ascii="Tahoma" w:hAnsi="Tahoma" w:cs="Tahoma"/>
              </w:rPr>
            </w:pPr>
          </w:p>
        </w:tc>
        <w:tc>
          <w:tcPr>
            <w:tcW w:w="198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Bend/Stoop</w:t>
            </w:r>
            <w:r w:rsidR="00D90603" w:rsidRPr="00D57CD8">
              <w:rPr>
                <w:rFonts w:ascii="Tahoma" w:hAnsi="Tahoma" w:cs="Tahoma"/>
              </w:rPr>
              <w:t>/Squat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bookmarkStart w:id="9" w:name="Check9"/>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9"/>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Climb Heights</w:t>
            </w:r>
            <w:r w:rsidR="00D90603" w:rsidRPr="00D57CD8">
              <w:rPr>
                <w:rFonts w:ascii="Tahoma" w:hAnsi="Tahoma" w:cs="Tahoma"/>
              </w:rPr>
              <w:t>/Ladder</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bookmarkStart w:id="10" w:name="Check15"/>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0"/>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Reach above shoulder level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bookmarkStart w:id="11" w:name="Check16"/>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1"/>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Kneel</w:t>
            </w:r>
            <w:r w:rsidR="00D90603" w:rsidRPr="00D57CD8">
              <w:rPr>
                <w:rFonts w:ascii="Tahoma" w:hAnsi="Tahoma" w:cs="Tahoma"/>
              </w:rPr>
              <w:t>/Crouch/Crawl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bookmarkStart w:id="12" w:name="Check18"/>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2"/>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Balance</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bookmarkStart w:id="13" w:name="Check19"/>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3"/>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Push/Pull</w:t>
            </w:r>
            <w:r w:rsidR="00D90603" w:rsidRPr="00D57CD8">
              <w:rPr>
                <w:rFonts w:ascii="Tahoma" w:hAnsi="Tahoma" w:cs="Tahoma"/>
              </w:rPr>
              <w:t>/Twist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bookmarkStart w:id="14" w:name="Check20"/>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4"/>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carry: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181"/>
        <w:gridCol w:w="1693"/>
        <w:gridCol w:w="1429"/>
        <w:gridCol w:w="1543"/>
      </w:tblGrid>
      <w:tr w:rsidR="0089111A" w:rsidRPr="00D57CD8" w:rsidTr="00B53D92">
        <w:tc>
          <w:tcPr>
            <w:tcW w:w="1440" w:type="dxa"/>
          </w:tcPr>
          <w:p w:rsidR="0089111A" w:rsidRPr="00D57CD8" w:rsidRDefault="0089111A" w:rsidP="0089111A">
            <w:pPr>
              <w:spacing w:after="0" w:line="240" w:lineRule="auto"/>
              <w:rPr>
                <w:rFonts w:ascii="Tahoma" w:hAnsi="Tahoma" w:cs="Tahoma"/>
              </w:rPr>
            </w:pPr>
          </w:p>
        </w:tc>
        <w:tc>
          <w:tcPr>
            <w:tcW w:w="33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Up to 10 </w:t>
            </w:r>
            <w:proofErr w:type="spellStart"/>
            <w:r w:rsidRPr="00D57CD8">
              <w:rPr>
                <w:rFonts w:ascii="Tahoma" w:hAnsi="Tahoma" w:cs="Tahoma"/>
              </w:rPr>
              <w:t>lbs</w:t>
            </w:r>
            <w:proofErr w:type="spellEnd"/>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Over 50 </w:t>
            </w:r>
            <w:proofErr w:type="spellStart"/>
            <w:r w:rsidRPr="00D57CD8">
              <w:rPr>
                <w:rFonts w:ascii="Tahoma" w:hAnsi="Tahoma" w:cs="Tahoma"/>
              </w:rPr>
              <w:t>lbs</w:t>
            </w:r>
            <w:proofErr w:type="spellEnd"/>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lift: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3266"/>
        <w:gridCol w:w="1693"/>
        <w:gridCol w:w="1429"/>
        <w:gridCol w:w="1543"/>
      </w:tblGrid>
      <w:tr w:rsidR="0089111A" w:rsidRPr="00D57CD8" w:rsidTr="00B53D92">
        <w:tc>
          <w:tcPr>
            <w:tcW w:w="1350" w:type="dxa"/>
          </w:tcPr>
          <w:p w:rsidR="0089111A" w:rsidRPr="00D57CD8" w:rsidRDefault="0089111A" w:rsidP="0089111A">
            <w:pPr>
              <w:spacing w:after="0" w:line="240" w:lineRule="auto"/>
              <w:rPr>
                <w:rFonts w:ascii="Tahoma" w:hAnsi="Tahoma" w:cs="Tahoma"/>
              </w:rPr>
            </w:pPr>
          </w:p>
        </w:tc>
        <w:tc>
          <w:tcPr>
            <w:tcW w:w="34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Up to 10 </w:t>
            </w:r>
            <w:proofErr w:type="spellStart"/>
            <w:r w:rsidRPr="00D57CD8">
              <w:rPr>
                <w:rFonts w:ascii="Tahoma" w:hAnsi="Tahoma" w:cs="Tahoma"/>
              </w:rPr>
              <w:t>lbs</w:t>
            </w:r>
            <w:proofErr w:type="spellEnd"/>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B53D92"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B53D92"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Over 50 </w:t>
            </w:r>
            <w:proofErr w:type="spellStart"/>
            <w:r w:rsidRPr="00D57CD8">
              <w:rPr>
                <w:rFonts w:ascii="Tahoma" w:hAnsi="Tahoma" w:cs="Tahoma"/>
              </w:rPr>
              <w:t>lbs</w:t>
            </w:r>
            <w:proofErr w:type="spellEnd"/>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Default="0089111A" w:rsidP="0089111A">
      <w:pPr>
        <w:spacing w:after="0" w:line="240" w:lineRule="auto"/>
        <w:rPr>
          <w:rFonts w:ascii="Tahoma" w:hAnsi="Tahoma" w:cs="Tahoma"/>
        </w:rPr>
      </w:pPr>
    </w:p>
    <w:p w:rsidR="000A32D2" w:rsidRDefault="000A32D2" w:rsidP="0089111A">
      <w:pPr>
        <w:spacing w:after="0" w:line="240" w:lineRule="auto"/>
        <w:rPr>
          <w:rFonts w:ascii="Tahoma" w:hAnsi="Tahoma" w:cs="Tahoma"/>
        </w:rPr>
      </w:pPr>
    </w:p>
    <w:p w:rsidR="001D20FA" w:rsidRDefault="001D20FA" w:rsidP="0089111A">
      <w:pPr>
        <w:spacing w:after="0" w:line="240" w:lineRule="auto"/>
        <w:rPr>
          <w:rFonts w:ascii="Tahoma" w:hAnsi="Tahoma" w:cs="Tahoma"/>
        </w:rPr>
      </w:pPr>
    </w:p>
    <w:p w:rsidR="001D20FA" w:rsidRDefault="001D20FA" w:rsidP="0089111A">
      <w:pPr>
        <w:spacing w:after="0" w:line="240" w:lineRule="auto"/>
        <w:rPr>
          <w:rFonts w:ascii="Tahoma" w:hAnsi="Tahoma" w:cs="Tahoma"/>
        </w:rPr>
      </w:pPr>
    </w:p>
    <w:p w:rsidR="000A32D2" w:rsidRPr="00D57CD8" w:rsidRDefault="000A32D2"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lastRenderedPageBreak/>
        <w:t>This job requires:</w:t>
      </w:r>
      <w:r w:rsidRPr="00D57CD8">
        <w:rPr>
          <w:rFonts w:ascii="Tahoma" w:hAnsi="Tahoma" w:cs="Tahoma"/>
          <w:b/>
        </w:rPr>
        <w:tab/>
      </w:r>
      <w:r w:rsidRPr="00D57CD8">
        <w:rPr>
          <w:rFonts w:ascii="Tahoma" w:hAnsi="Tahoma" w:cs="Tahoma"/>
          <w:b/>
        </w:rPr>
        <w:tab/>
      </w:r>
      <w:r w:rsidRPr="00D57CD8">
        <w:rPr>
          <w:rFonts w:ascii="Tahoma" w:hAnsi="Tahoma" w:cs="Tahoma"/>
          <w:b/>
        </w:rPr>
        <w:tab/>
      </w:r>
      <w:r w:rsidRPr="00D57CD8">
        <w:rPr>
          <w:rFonts w:ascii="Tahoma" w:hAnsi="Tahoma" w:cs="Tahoma"/>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714"/>
        <w:gridCol w:w="624"/>
        <w:gridCol w:w="3698"/>
      </w:tblGrid>
      <w:tr w:rsidR="0089111A" w:rsidRPr="00D57CD8" w:rsidTr="00B53D92">
        <w:tc>
          <w:tcPr>
            <w:tcW w:w="4320" w:type="dxa"/>
          </w:tcPr>
          <w:p w:rsidR="0089111A" w:rsidRPr="00D57CD8" w:rsidRDefault="0089111A" w:rsidP="0089111A">
            <w:pPr>
              <w:spacing w:after="0" w:line="240" w:lineRule="auto"/>
              <w:rPr>
                <w:rFonts w:ascii="Tahoma" w:hAnsi="Tahoma" w:cs="Tahoma"/>
              </w:rPr>
            </w:pPr>
          </w:p>
        </w:tc>
        <w:tc>
          <w:tcPr>
            <w:tcW w:w="7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Yes</w:t>
            </w:r>
          </w:p>
        </w:tc>
        <w:tc>
          <w:tcPr>
            <w:tcW w:w="6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w:t>
            </w:r>
          </w:p>
        </w:tc>
        <w:tc>
          <w:tcPr>
            <w:tcW w:w="3798" w:type="dxa"/>
          </w:tcPr>
          <w:p w:rsidR="0089111A" w:rsidRPr="00D57CD8" w:rsidRDefault="0089111A" w:rsidP="0089111A">
            <w:pPr>
              <w:spacing w:after="0" w:line="240" w:lineRule="auto"/>
              <w:rPr>
                <w:rFonts w:ascii="Tahoma" w:hAnsi="Tahoma" w:cs="Tahoma"/>
              </w:rPr>
            </w:pPr>
            <w:r w:rsidRPr="00D57CD8">
              <w:rPr>
                <w:rFonts w:ascii="Tahoma" w:hAnsi="Tahoma" w:cs="Tahoma"/>
              </w:rPr>
              <w:t>Comments</w:t>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on unprotected heights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bookmarkStart w:id="15" w:name="Check25"/>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5"/>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bookmarkStart w:id="16" w:name="Check26"/>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bookmarkEnd w:id="16"/>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Being around moving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marked changes in temperature or humidity</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Driving automotive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0A32D2" w:rsidP="0089111A">
            <w:pPr>
              <w:spacing w:after="0" w:line="240" w:lineRule="auto"/>
              <w:rPr>
                <w:rFonts w:ascii="Tahoma" w:hAnsi="Tahoma" w:cs="Tahoma"/>
              </w:rPr>
            </w:pPr>
            <w:r>
              <w:rPr>
                <w:rFonts w:ascii="Tahoma" w:hAnsi="Tahoma" w:cs="Tahoma"/>
              </w:rPr>
              <w:fldChar w:fldCharType="begin">
                <w:ffData>
                  <w:name w:val="Text6"/>
                  <w:enabled/>
                  <w:calcOnExit w:val="0"/>
                  <w:textInput/>
                </w:ffData>
              </w:fldChar>
            </w:r>
            <w:bookmarkStart w:id="17" w:name="Text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dust, fumes and gases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in restricted spaces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elevated noise levels for extended periods of time</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ed/>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ed w:val="0"/>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Moving materials </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ed/>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ed w:val="0"/>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cleaning chemicals</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ed/>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ed w:val="0"/>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Operation of </w:t>
            </w:r>
            <w:r w:rsidR="00D90603" w:rsidRPr="00D57CD8">
              <w:rPr>
                <w:rFonts w:ascii="Tahoma" w:hAnsi="Tahoma" w:cs="Tahoma"/>
              </w:rPr>
              <w:t xml:space="preserve">equipment and/or </w:t>
            </w:r>
            <w:r w:rsidRPr="00D57CD8">
              <w:rPr>
                <w:rFonts w:ascii="Tahoma" w:hAnsi="Tahoma" w:cs="Tahoma"/>
              </w:rPr>
              <w:t>machinery</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D9060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D9060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0A32D2" w:rsidP="0089111A">
            <w:pPr>
              <w:spacing w:after="0" w:line="240" w:lineRule="auto"/>
              <w:rPr>
                <w:rFonts w:ascii="Tahoma" w:hAnsi="Tahoma" w:cs="Tahoma"/>
              </w:rPr>
            </w:pPr>
            <w:r>
              <w:rPr>
                <w:rFonts w:ascii="Tahoma" w:hAnsi="Tahoma" w:cs="Tahoma"/>
              </w:rPr>
              <w:fldChar w:fldCharType="begin">
                <w:ffData>
                  <w:name w:val="Text7"/>
                  <w:enabled/>
                  <w:calcOnExit w:val="0"/>
                  <w:textInput/>
                </w:ffData>
              </w:fldChar>
            </w:r>
            <w:bookmarkStart w:id="18"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
          </w:p>
        </w:tc>
      </w:tr>
      <w:tr w:rsidR="002A5143" w:rsidRPr="00D57CD8" w:rsidTr="00B53D92">
        <w:tc>
          <w:tcPr>
            <w:tcW w:w="4320" w:type="dxa"/>
          </w:tcPr>
          <w:p w:rsidR="002A5143" w:rsidRPr="00D57CD8" w:rsidRDefault="00D90603" w:rsidP="00D90603">
            <w:pPr>
              <w:spacing w:after="0" w:line="240" w:lineRule="auto"/>
              <w:rPr>
                <w:rFonts w:ascii="Tahoma" w:hAnsi="Tahoma" w:cs="Tahoma"/>
              </w:rPr>
            </w:pPr>
            <w:r w:rsidRPr="00D57CD8">
              <w:rPr>
                <w:rFonts w:ascii="Tahoma" w:hAnsi="Tahoma" w:cs="Tahoma"/>
              </w:rPr>
              <w:t>Use of hands for r</w:t>
            </w:r>
            <w:r w:rsidR="002A5143" w:rsidRPr="00D57CD8">
              <w:rPr>
                <w:rFonts w:ascii="Tahoma" w:hAnsi="Tahoma" w:cs="Tahoma"/>
              </w:rPr>
              <w:t xml:space="preserve">epetitive </w:t>
            </w:r>
            <w:r w:rsidRPr="00D57CD8">
              <w:rPr>
                <w:rFonts w:ascii="Tahoma" w:hAnsi="Tahoma" w:cs="Tahoma"/>
              </w:rPr>
              <w:t>action</w:t>
            </w:r>
            <w:r w:rsidR="002A5143" w:rsidRPr="00D57CD8">
              <w:rPr>
                <w:rFonts w:ascii="Tahoma" w:hAnsi="Tahoma" w:cs="Tahoma"/>
              </w:rPr>
              <w:t xml:space="preserve"> </w:t>
            </w:r>
          </w:p>
        </w:tc>
        <w:tc>
          <w:tcPr>
            <w:tcW w:w="72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63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2A5143" w:rsidRPr="00D57CD8">
              <w:rPr>
                <w:rFonts w:ascii="Tahoma" w:hAnsi="Tahoma" w:cs="Tahoma"/>
              </w:rPr>
              <w:instrText xml:space="preserve"> FORMCHECKBOX </w:instrText>
            </w:r>
            <w:r w:rsidR="0069291D">
              <w:rPr>
                <w:rFonts w:ascii="Tahoma" w:hAnsi="Tahoma" w:cs="Tahoma"/>
              </w:rPr>
            </w:r>
            <w:r w:rsidR="0069291D">
              <w:rPr>
                <w:rFonts w:ascii="Tahoma" w:hAnsi="Tahoma" w:cs="Tahoma"/>
              </w:rPr>
              <w:fldChar w:fldCharType="separate"/>
            </w:r>
            <w:r w:rsidRPr="00D57CD8">
              <w:rPr>
                <w:rFonts w:ascii="Tahoma" w:hAnsi="Tahoma" w:cs="Tahoma"/>
              </w:rPr>
              <w:fldChar w:fldCharType="end"/>
            </w:r>
          </w:p>
        </w:tc>
        <w:tc>
          <w:tcPr>
            <w:tcW w:w="3798" w:type="dxa"/>
          </w:tcPr>
          <w:p w:rsidR="002A5143" w:rsidRPr="00D57CD8" w:rsidRDefault="002A5143" w:rsidP="002A5143">
            <w:pPr>
              <w:spacing w:after="0" w:line="240" w:lineRule="auto"/>
              <w:rPr>
                <w:rFonts w:ascii="Tahoma" w:hAnsi="Tahoma" w:cs="Tahoma"/>
              </w:rPr>
            </w:pPr>
            <w:r w:rsidRPr="00D57CD8">
              <w:rPr>
                <w:rFonts w:ascii="Tahoma" w:hAnsi="Tahoma" w:cs="Tahoma"/>
              </w:rPr>
              <w:t>Extensive computer keyboard use</w:t>
            </w:r>
          </w:p>
        </w:tc>
      </w:tr>
    </w:tbl>
    <w:p w:rsidR="0089111A" w:rsidRPr="00D57CD8" w:rsidRDefault="0089111A" w:rsidP="002E38F2">
      <w:pPr>
        <w:pStyle w:val="BodyText"/>
        <w:spacing w:after="0" w:line="240" w:lineRule="auto"/>
        <w:rPr>
          <w:rFonts w:ascii="Tahoma" w:hAnsi="Tahoma" w:cs="Tahoma"/>
        </w:rPr>
      </w:pPr>
    </w:p>
    <w:p w:rsidR="00891C75" w:rsidRPr="00D57CD8" w:rsidRDefault="00B53D92"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ACCEPTANCE STATEMENT</w:t>
      </w:r>
    </w:p>
    <w:p w:rsidR="00891C75" w:rsidRPr="00D57CD8" w:rsidRDefault="00891C75" w:rsidP="002E38F2">
      <w:pPr>
        <w:pStyle w:val="BodyText"/>
        <w:spacing w:after="0" w:line="240" w:lineRule="auto"/>
        <w:rPr>
          <w:rFonts w:ascii="Tahoma" w:hAnsi="Tahoma" w:cs="Tahoma"/>
        </w:rPr>
      </w:pPr>
      <w:r w:rsidRPr="00D57CD8">
        <w:rPr>
          <w:rFonts w:ascii="Tahoma" w:hAnsi="Tahoma" w:cs="Tahoma"/>
        </w:rPr>
        <w:t xml:space="preserve">I have carefully read, understand, and accept the position description, including the qualifications, requirements, and physical demands, with or without reasonable accommodation, of the position of </w:t>
      </w:r>
      <w:r w:rsidR="00D348D5">
        <w:rPr>
          <w:rFonts w:ascii="Tahoma" w:hAnsi="Tahoma" w:cs="Tahoma"/>
        </w:rPr>
        <w:t>Detail</w:t>
      </w:r>
      <w:r w:rsidR="001D20FA">
        <w:rPr>
          <w:rFonts w:ascii="Tahoma" w:hAnsi="Tahoma" w:cs="Tahoma"/>
        </w:rPr>
        <w:t>er</w:t>
      </w:r>
      <w:r w:rsidR="006318DB">
        <w:rPr>
          <w:rFonts w:ascii="Tahoma" w:hAnsi="Tahoma" w:cs="Tahoma"/>
        </w:rPr>
        <w:t xml:space="preserve"> at MTH. </w:t>
      </w:r>
      <w:r w:rsidRPr="00D57CD8">
        <w:rPr>
          <w:rFonts w:ascii="Tahoma" w:hAnsi="Tahoma" w:cs="Tahoma"/>
        </w:rPr>
        <w:t>If employed, I certify that I can and will perform the primary duties and responsibilities of the position.  Management reserves the right to change job responsibilities, duties and hours as needs prevail.  This document is for management communication only and does not indicate a written or implied contract of employment.</w:t>
      </w:r>
    </w:p>
    <w:p w:rsidR="00B363CD" w:rsidRPr="00D57CD8" w:rsidRDefault="00B363CD" w:rsidP="002E38F2">
      <w:pPr>
        <w:pStyle w:val="BodyText"/>
        <w:spacing w:after="0" w:line="240" w:lineRule="auto"/>
        <w:rPr>
          <w:rFonts w:ascii="Tahoma" w:hAnsi="Tahoma" w:cs="Tahoma"/>
          <w:color w:val="0000FF"/>
        </w:rPr>
      </w:pPr>
    </w:p>
    <w:p w:rsidR="00891C75" w:rsidRPr="00D57CD8" w:rsidRDefault="00891C75"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Acknowledgement of Review</w:t>
      </w:r>
    </w:p>
    <w:p w:rsidR="00891C75" w:rsidRPr="00D57CD8" w:rsidRDefault="00F84E8D" w:rsidP="007D5946">
      <w:pPr>
        <w:spacing w:after="0" w:line="240" w:lineRule="auto"/>
        <w:rPr>
          <w:rFonts w:ascii="Tahoma" w:hAnsi="Tahoma" w:cs="Tahoma"/>
        </w:rPr>
      </w:pPr>
      <w:r w:rsidRPr="00D57CD8">
        <w:rPr>
          <w:rFonts w:ascii="Tahoma" w:hAnsi="Tahoma" w:cs="Tahoma"/>
        </w:rPr>
        <w:t>I acknowledge that I have read the information presented above and I understand the expectations set forth hereto.</w:t>
      </w:r>
    </w:p>
    <w:p w:rsidR="00304A68" w:rsidRPr="00D57CD8" w:rsidRDefault="00304A68" w:rsidP="007D5946">
      <w:pPr>
        <w:spacing w:after="0" w:line="240" w:lineRule="auto"/>
        <w:rPr>
          <w:rFonts w:ascii="Tahoma" w:hAnsi="Tahoma" w:cs="Tahoma"/>
        </w:rPr>
      </w:pPr>
    </w:p>
    <w:p w:rsidR="007D5946" w:rsidRPr="00D57CD8" w:rsidRDefault="007D5946"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 xml:space="preserve">__________________________________             </w:t>
      </w:r>
      <w:r w:rsidRPr="00D57CD8">
        <w:rPr>
          <w:rFonts w:ascii="Tahoma" w:hAnsi="Tahoma" w:cs="Tahoma"/>
        </w:rPr>
        <w:tab/>
        <w:t xml:space="preserve">___________________ </w:t>
      </w:r>
    </w:p>
    <w:p w:rsidR="00891C75" w:rsidRPr="00D57CD8" w:rsidRDefault="00B363CD" w:rsidP="007D5946">
      <w:pPr>
        <w:spacing w:after="0" w:line="240" w:lineRule="auto"/>
        <w:ind w:right="-360"/>
        <w:rPr>
          <w:rFonts w:ascii="Tahoma" w:hAnsi="Tahoma" w:cs="Tahoma"/>
        </w:rPr>
      </w:pPr>
      <w:r w:rsidRPr="00D57CD8">
        <w:rPr>
          <w:rFonts w:ascii="Tahoma" w:hAnsi="Tahoma" w:cs="Tahoma"/>
        </w:rPr>
        <w:t>Employee</w:t>
      </w:r>
      <w:r w:rsidR="00891C75" w:rsidRPr="00D57CD8">
        <w:rPr>
          <w:rFonts w:ascii="Tahoma" w:hAnsi="Tahoma" w:cs="Tahoma"/>
        </w:rPr>
        <w:t xml:space="preserve"> Signature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t>Date</w:t>
      </w:r>
    </w:p>
    <w:p w:rsidR="00304A68" w:rsidRPr="00D57CD8" w:rsidRDefault="00304A68" w:rsidP="007D5946">
      <w:pPr>
        <w:spacing w:after="0" w:line="240" w:lineRule="auto"/>
        <w:ind w:right="-360"/>
        <w:rPr>
          <w:rFonts w:ascii="Tahoma" w:hAnsi="Tahoma" w:cs="Tahoma"/>
        </w:rPr>
      </w:pPr>
    </w:p>
    <w:p w:rsidR="00132562" w:rsidRPr="00D57CD8" w:rsidRDefault="00132562"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__________________________________</w:t>
      </w:r>
      <w:r w:rsidRPr="00D57CD8">
        <w:rPr>
          <w:rFonts w:ascii="Tahoma" w:hAnsi="Tahoma" w:cs="Tahoma"/>
        </w:rPr>
        <w:tab/>
      </w:r>
      <w:r w:rsidRPr="00D57CD8">
        <w:rPr>
          <w:rFonts w:ascii="Tahoma" w:hAnsi="Tahoma" w:cs="Tahoma"/>
        </w:rPr>
        <w:tab/>
        <w:t>___________________</w:t>
      </w:r>
    </w:p>
    <w:p w:rsidR="001D20FA" w:rsidRDefault="006318DB" w:rsidP="007D5946">
      <w:pPr>
        <w:spacing w:after="0" w:line="240" w:lineRule="auto"/>
        <w:rPr>
          <w:rFonts w:ascii="Tahoma" w:hAnsi="Tahoma" w:cs="Tahoma"/>
        </w:rPr>
      </w:pPr>
      <w:r>
        <w:rPr>
          <w:rFonts w:ascii="Tahoma" w:hAnsi="Tahoma" w:cs="Tahoma"/>
        </w:rPr>
        <w:t>MTH</w:t>
      </w:r>
      <w:r w:rsidR="00891C75" w:rsidRPr="00D57CD8">
        <w:rPr>
          <w:rFonts w:ascii="Tahoma" w:hAnsi="Tahoma" w:cs="Tahoma"/>
        </w:rPr>
        <w:t xml:space="preserve"> </w:t>
      </w:r>
      <w:r w:rsidR="00B363CD" w:rsidRPr="00D57CD8">
        <w:rPr>
          <w:rFonts w:ascii="Tahoma" w:hAnsi="Tahoma" w:cs="Tahoma"/>
        </w:rPr>
        <w:t>Supervisor</w:t>
      </w:r>
      <w:r w:rsidR="00891C75" w:rsidRPr="00D57CD8">
        <w:rPr>
          <w:rFonts w:ascii="Tahoma" w:hAnsi="Tahoma" w:cs="Tahoma"/>
        </w:rPr>
        <w:t xml:space="preserve"> Signature</w:t>
      </w:r>
      <w:r>
        <w:rPr>
          <w:rFonts w:ascii="Tahoma" w:hAnsi="Tahoma" w:cs="Tahoma"/>
        </w:rPr>
        <w:t xml:space="preserve">     </w:t>
      </w:r>
      <w:r w:rsidR="00891C75" w:rsidRPr="00D57CD8">
        <w:rPr>
          <w:rFonts w:ascii="Tahoma" w:hAnsi="Tahoma" w:cs="Tahoma"/>
        </w:rPr>
        <w:tab/>
      </w:r>
      <w:r w:rsidR="00891C75" w:rsidRPr="00D57CD8">
        <w:rPr>
          <w:rFonts w:ascii="Tahoma" w:hAnsi="Tahoma" w:cs="Tahoma"/>
        </w:rPr>
        <w:tab/>
      </w:r>
      <w:r w:rsidR="00B363CD" w:rsidRPr="00D57CD8">
        <w:rPr>
          <w:rFonts w:ascii="Tahoma" w:hAnsi="Tahoma" w:cs="Tahoma"/>
        </w:rPr>
        <w:tab/>
      </w:r>
      <w:r w:rsidR="00B363CD" w:rsidRPr="00D57CD8">
        <w:rPr>
          <w:rFonts w:ascii="Tahoma" w:hAnsi="Tahoma" w:cs="Tahoma"/>
        </w:rPr>
        <w:tab/>
      </w:r>
      <w:r w:rsidR="00891C75" w:rsidRPr="00D57CD8">
        <w:rPr>
          <w:rFonts w:ascii="Tahoma" w:hAnsi="Tahoma" w:cs="Tahoma"/>
        </w:rPr>
        <w:t>Date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p>
    <w:p w:rsidR="001D20FA" w:rsidRPr="001D20FA" w:rsidRDefault="001D20FA" w:rsidP="001D20FA">
      <w:pPr>
        <w:rPr>
          <w:rFonts w:ascii="Tahoma" w:hAnsi="Tahoma" w:cs="Tahoma"/>
        </w:rPr>
      </w:pPr>
    </w:p>
    <w:p w:rsidR="001D20FA" w:rsidRPr="001D20FA" w:rsidRDefault="001D20FA" w:rsidP="001D20FA">
      <w:pPr>
        <w:rPr>
          <w:rFonts w:ascii="Tahoma" w:hAnsi="Tahoma" w:cs="Tahoma"/>
        </w:rPr>
      </w:pPr>
    </w:p>
    <w:p w:rsidR="001D20FA" w:rsidRPr="001D20FA" w:rsidRDefault="001D20FA" w:rsidP="001D20FA">
      <w:pPr>
        <w:rPr>
          <w:rFonts w:ascii="Tahoma" w:hAnsi="Tahoma" w:cs="Tahoma"/>
        </w:rPr>
      </w:pPr>
    </w:p>
    <w:p w:rsidR="001D20FA" w:rsidRPr="001D20FA" w:rsidRDefault="001D20FA" w:rsidP="001D20FA">
      <w:pPr>
        <w:rPr>
          <w:rFonts w:ascii="Tahoma" w:hAnsi="Tahoma" w:cs="Tahoma"/>
        </w:rPr>
      </w:pPr>
    </w:p>
    <w:p w:rsidR="001D20FA" w:rsidRPr="001D20FA" w:rsidRDefault="001D20FA" w:rsidP="001D20FA">
      <w:pPr>
        <w:rPr>
          <w:rFonts w:ascii="Tahoma" w:hAnsi="Tahoma" w:cs="Tahoma"/>
        </w:rPr>
      </w:pPr>
    </w:p>
    <w:p w:rsidR="00891C75" w:rsidRPr="001D20FA" w:rsidRDefault="001D20FA" w:rsidP="001D20FA">
      <w:pPr>
        <w:tabs>
          <w:tab w:val="left" w:pos="7603"/>
        </w:tabs>
        <w:rPr>
          <w:rFonts w:ascii="Tahoma" w:hAnsi="Tahoma" w:cs="Tahoma"/>
        </w:rPr>
      </w:pPr>
      <w:r>
        <w:rPr>
          <w:rFonts w:ascii="Tahoma" w:hAnsi="Tahoma" w:cs="Tahoma"/>
        </w:rPr>
        <w:tab/>
      </w:r>
    </w:p>
    <w:sectPr w:rsidR="00891C75" w:rsidRPr="001D20FA" w:rsidSect="009C3729">
      <w:footerReference w:type="default" r:id="rId8"/>
      <w:headerReference w:type="first" r:id="rId9"/>
      <w:footerReference w:type="first" r:id="rId10"/>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22" w:rsidRDefault="00B71C22" w:rsidP="00085EF7">
      <w:pPr>
        <w:spacing w:after="0" w:line="240" w:lineRule="auto"/>
      </w:pPr>
      <w:r>
        <w:separator/>
      </w:r>
    </w:p>
  </w:endnote>
  <w:endnote w:type="continuationSeparator" w:id="0">
    <w:p w:rsidR="00B71C22" w:rsidRDefault="00B71C22" w:rsidP="000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9291D">
      <w:tc>
        <w:tcPr>
          <w:tcW w:w="4500" w:type="pct"/>
          <w:tcBorders>
            <w:top w:val="single" w:sz="4" w:space="0" w:color="000000" w:themeColor="text1"/>
          </w:tcBorders>
        </w:tcPr>
        <w:p w:rsidR="0069291D" w:rsidRDefault="0069291D" w:rsidP="000A764D">
          <w:pPr>
            <w:pStyle w:val="Footer"/>
            <w:jc w:val="right"/>
          </w:pPr>
          <w:sdt>
            <w:sdtPr>
              <w:alias w:val="Company"/>
              <w:id w:val="952034238"/>
              <w:placeholder>
                <w:docPart w:val="B65DEC12876343189AB50DCAD9952EA8"/>
              </w:placeholder>
              <w:dataBinding w:prefixMappings="xmlns:ns0='http://schemas.openxmlformats.org/officeDocument/2006/extended-properties'" w:xpath="/ns0:Properties[1]/ns0:Company[1]" w:storeItemID="{6668398D-A668-4E3E-A5EB-62B293D839F1}"/>
              <w:text/>
            </w:sdtPr>
            <w:sdtContent>
              <w:r>
                <w:t>Minnesota Truck Headquarters</w:t>
              </w:r>
            </w:sdtContent>
          </w:sdt>
          <w:r>
            <w:t xml:space="preserve"> | Detail</w:t>
          </w:r>
          <w:r w:rsidR="001D20FA">
            <w:t>er</w:t>
          </w:r>
        </w:p>
      </w:tc>
      <w:tc>
        <w:tcPr>
          <w:tcW w:w="500" w:type="pct"/>
          <w:tcBorders>
            <w:top w:val="single" w:sz="4" w:space="0" w:color="C0504D" w:themeColor="accent2"/>
          </w:tcBorders>
          <w:shd w:val="clear" w:color="auto" w:fill="943634" w:themeFill="accent2" w:themeFillShade="BF"/>
        </w:tcPr>
        <w:p w:rsidR="0069291D" w:rsidRDefault="0069291D">
          <w:pPr>
            <w:pStyle w:val="Header"/>
            <w:rPr>
              <w:color w:val="FFFFFF" w:themeColor="background1"/>
            </w:rPr>
          </w:pPr>
          <w:r>
            <w:fldChar w:fldCharType="begin"/>
          </w:r>
          <w:r>
            <w:instrText xml:space="preserve"> PAGE   \* MERGEFORMAT </w:instrText>
          </w:r>
          <w:r>
            <w:fldChar w:fldCharType="separate"/>
          </w:r>
          <w:r w:rsidR="001D20FA" w:rsidRPr="001D20FA">
            <w:rPr>
              <w:noProof/>
              <w:color w:val="FFFFFF" w:themeColor="background1"/>
            </w:rPr>
            <w:t>4</w:t>
          </w:r>
          <w:r>
            <w:rPr>
              <w:noProof/>
              <w:color w:val="FFFFFF" w:themeColor="background1"/>
            </w:rPr>
            <w:fldChar w:fldCharType="end"/>
          </w:r>
        </w:p>
      </w:tc>
    </w:tr>
  </w:tbl>
  <w:p w:rsidR="0069291D" w:rsidRDefault="006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9291D">
      <w:tc>
        <w:tcPr>
          <w:tcW w:w="4500" w:type="pct"/>
          <w:tcBorders>
            <w:top w:val="single" w:sz="4" w:space="0" w:color="000000" w:themeColor="text1"/>
          </w:tcBorders>
        </w:tcPr>
        <w:p w:rsidR="0069291D" w:rsidRDefault="0069291D" w:rsidP="00A36FA4">
          <w:pPr>
            <w:pStyle w:val="Footer"/>
            <w:jc w:val="right"/>
          </w:pPr>
          <w:sdt>
            <w:sdtPr>
              <w:alias w:val="Company"/>
              <w:id w:val="952034239"/>
              <w:placeholder>
                <w:docPart w:val="8D46D3AB0B4144A59E24B1605A392282"/>
              </w:placeholder>
              <w:dataBinding w:prefixMappings="xmlns:ns0='http://schemas.openxmlformats.org/officeDocument/2006/extended-properties'" w:xpath="/ns0:Properties[1]/ns0:Company[1]" w:storeItemID="{6668398D-A668-4E3E-A5EB-62B293D839F1}"/>
              <w:text/>
            </w:sdtPr>
            <w:sdtContent>
              <w:r>
                <w:t>Minnesota Truck Headquarters</w:t>
              </w:r>
            </w:sdtContent>
          </w:sdt>
          <w:r>
            <w:t xml:space="preserve"> | Detail</w:t>
          </w:r>
          <w:r w:rsidR="001D20FA">
            <w:t>er</w:t>
          </w:r>
        </w:p>
      </w:tc>
      <w:tc>
        <w:tcPr>
          <w:tcW w:w="500" w:type="pct"/>
          <w:tcBorders>
            <w:top w:val="single" w:sz="4" w:space="0" w:color="C0504D" w:themeColor="accent2"/>
          </w:tcBorders>
          <w:shd w:val="clear" w:color="auto" w:fill="943634" w:themeFill="accent2" w:themeFillShade="BF"/>
        </w:tcPr>
        <w:p w:rsidR="0069291D" w:rsidRDefault="0069291D">
          <w:pPr>
            <w:pStyle w:val="Header"/>
            <w:rPr>
              <w:color w:val="FFFFFF" w:themeColor="background1"/>
            </w:rPr>
          </w:pPr>
          <w:r>
            <w:fldChar w:fldCharType="begin"/>
          </w:r>
          <w:r>
            <w:instrText xml:space="preserve"> PAGE   \* MERGEFORMAT </w:instrText>
          </w:r>
          <w:r>
            <w:fldChar w:fldCharType="separate"/>
          </w:r>
          <w:r w:rsidR="001D20FA" w:rsidRPr="001D20FA">
            <w:rPr>
              <w:noProof/>
              <w:color w:val="FFFFFF" w:themeColor="background1"/>
            </w:rPr>
            <w:t>1</w:t>
          </w:r>
          <w:r>
            <w:rPr>
              <w:noProof/>
              <w:color w:val="FFFFFF" w:themeColor="background1"/>
            </w:rPr>
            <w:fldChar w:fldCharType="end"/>
          </w:r>
        </w:p>
      </w:tc>
    </w:tr>
  </w:tbl>
  <w:p w:rsidR="0069291D" w:rsidRPr="009C3729" w:rsidRDefault="0069291D" w:rsidP="009C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22" w:rsidRDefault="00B71C22" w:rsidP="00085EF7">
      <w:pPr>
        <w:spacing w:after="0" w:line="240" w:lineRule="auto"/>
      </w:pPr>
      <w:r>
        <w:separator/>
      </w:r>
    </w:p>
  </w:footnote>
  <w:footnote w:type="continuationSeparator" w:id="0">
    <w:p w:rsidR="00B71C22" w:rsidRDefault="00B71C22" w:rsidP="0008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1D" w:rsidRDefault="0069291D" w:rsidP="00780A96">
    <w:pPr>
      <w:spacing w:after="0" w:line="240" w:lineRule="auto"/>
      <w:jc w:val="center"/>
      <w:rPr>
        <w:b/>
        <w:sz w:val="28"/>
        <w:szCs w:val="28"/>
        <w:u w:val="single"/>
      </w:rPr>
    </w:pPr>
    <w:r w:rsidRPr="001862DC">
      <w:rPr>
        <w:b/>
        <w:noProof/>
        <w:sz w:val="28"/>
        <w:szCs w:val="28"/>
        <w:u w:val="single"/>
      </w:rPr>
      <w:drawing>
        <wp:anchor distT="0" distB="0" distL="114300" distR="114300" simplePos="0" relativeHeight="251659264" behindDoc="0" locked="0" layoutInCell="1" allowOverlap="1">
          <wp:simplePos x="0" y="0"/>
          <wp:positionH relativeFrom="column">
            <wp:posOffset>1189482</wp:posOffset>
          </wp:positionH>
          <wp:positionV relativeFrom="paragraph">
            <wp:posOffset>-237744</wp:posOffset>
          </wp:positionV>
          <wp:extent cx="3672586" cy="965606"/>
          <wp:effectExtent l="19050" t="0" r="4064" b="0"/>
          <wp:wrapNone/>
          <wp:docPr id="1" name="Picture 1" descr="Image result for minnesota truck head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truck headquarters"/>
                  <pic:cNvPicPr>
                    <a:picLocks noChangeAspect="1" noChangeArrowheads="1"/>
                  </pic:cNvPicPr>
                </pic:nvPicPr>
                <pic:blipFill>
                  <a:blip r:embed="rId1" cstate="print"/>
                  <a:srcRect/>
                  <a:stretch>
                    <a:fillRect/>
                  </a:stretch>
                </pic:blipFill>
                <pic:spPr bwMode="auto">
                  <a:xfrm>
                    <a:off x="0" y="0"/>
                    <a:ext cx="3673856" cy="965607"/>
                  </a:xfrm>
                  <a:prstGeom prst="rect">
                    <a:avLst/>
                  </a:prstGeom>
                  <a:noFill/>
                  <a:ln w="9525">
                    <a:noFill/>
                    <a:miter lim="800000"/>
                    <a:headEnd/>
                    <a:tailEnd/>
                  </a:ln>
                </pic:spPr>
              </pic:pic>
            </a:graphicData>
          </a:graphic>
        </wp:anchor>
      </w:drawing>
    </w:r>
  </w:p>
  <w:p w:rsidR="0069291D" w:rsidRDefault="0069291D">
    <w:pPr>
      <w:pStyle w:val="Header"/>
    </w:pPr>
  </w:p>
  <w:p w:rsidR="0069291D" w:rsidRDefault="0069291D">
    <w:pPr>
      <w:pStyle w:val="Header"/>
    </w:pPr>
  </w:p>
  <w:p w:rsidR="0069291D" w:rsidRDefault="0069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2B5"/>
    <w:multiLevelType w:val="multilevel"/>
    <w:tmpl w:val="D71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22099"/>
    <w:multiLevelType w:val="hybridMultilevel"/>
    <w:tmpl w:val="91A25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7FE9"/>
    <w:multiLevelType w:val="multilevel"/>
    <w:tmpl w:val="E06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A403C"/>
    <w:multiLevelType w:val="hybridMultilevel"/>
    <w:tmpl w:val="DB7CBA88"/>
    <w:lvl w:ilvl="0" w:tplc="DC9851C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D18DD"/>
    <w:multiLevelType w:val="hybridMultilevel"/>
    <w:tmpl w:val="F7E6B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B66AD"/>
    <w:multiLevelType w:val="hybridMultilevel"/>
    <w:tmpl w:val="9BCE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D34"/>
    <w:multiLevelType w:val="multilevel"/>
    <w:tmpl w:val="A84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00137"/>
    <w:multiLevelType w:val="hybridMultilevel"/>
    <w:tmpl w:val="971CAB92"/>
    <w:lvl w:ilvl="0" w:tplc="FEDE34C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C4A68"/>
    <w:multiLevelType w:val="hybridMultilevel"/>
    <w:tmpl w:val="FA2E5E9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5E5F7B"/>
    <w:multiLevelType w:val="multilevel"/>
    <w:tmpl w:val="4916579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433922"/>
    <w:multiLevelType w:val="hybridMultilevel"/>
    <w:tmpl w:val="9912B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97A90"/>
    <w:multiLevelType w:val="hybridMultilevel"/>
    <w:tmpl w:val="7B4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58BE"/>
    <w:multiLevelType w:val="multilevel"/>
    <w:tmpl w:val="6428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F4410"/>
    <w:multiLevelType w:val="multilevel"/>
    <w:tmpl w:val="CC04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76268"/>
    <w:multiLevelType w:val="hybridMultilevel"/>
    <w:tmpl w:val="DF0C8A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F7034"/>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1153E"/>
    <w:multiLevelType w:val="hybridMultilevel"/>
    <w:tmpl w:val="73449856"/>
    <w:lvl w:ilvl="0" w:tplc="7E82A43C">
      <w:start w:val="1"/>
      <w:numFmt w:val="decimal"/>
      <w:lvlText w:val="%1."/>
      <w:lvlJc w:val="left"/>
      <w:pPr>
        <w:tabs>
          <w:tab w:val="num" w:pos="1080"/>
        </w:tabs>
        <w:ind w:left="1080" w:hanging="720"/>
      </w:pPr>
      <w:rPr>
        <w:rFonts w:hint="default"/>
        <w:u w:val="none"/>
      </w:rPr>
    </w:lvl>
    <w:lvl w:ilvl="1" w:tplc="DC9851CA">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07B4D"/>
    <w:multiLevelType w:val="hybridMultilevel"/>
    <w:tmpl w:val="10700B32"/>
    <w:lvl w:ilvl="0" w:tplc="0A0858E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5F36B9"/>
    <w:multiLevelType w:val="multilevel"/>
    <w:tmpl w:val="2C04E9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C1D2A"/>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F5ED3"/>
    <w:multiLevelType w:val="multilevel"/>
    <w:tmpl w:val="9F3074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E976B0"/>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7029C"/>
    <w:multiLevelType w:val="hybridMultilevel"/>
    <w:tmpl w:val="90FE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F71BC"/>
    <w:multiLevelType w:val="multilevel"/>
    <w:tmpl w:val="ED8E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72D2D"/>
    <w:multiLevelType w:val="hybridMultilevel"/>
    <w:tmpl w:val="C5062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C61F1"/>
    <w:multiLevelType w:val="hybridMultilevel"/>
    <w:tmpl w:val="6054D7E8"/>
    <w:lvl w:ilvl="0" w:tplc="0409000F">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66785E"/>
    <w:multiLevelType w:val="hybridMultilevel"/>
    <w:tmpl w:val="EA7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F113B"/>
    <w:multiLevelType w:val="multilevel"/>
    <w:tmpl w:val="62E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F5681"/>
    <w:multiLevelType w:val="multilevel"/>
    <w:tmpl w:val="98F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71081"/>
    <w:multiLevelType w:val="multilevel"/>
    <w:tmpl w:val="9A1A56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4537EA"/>
    <w:multiLevelType w:val="multilevel"/>
    <w:tmpl w:val="B60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04929"/>
    <w:multiLevelType w:val="hybridMultilevel"/>
    <w:tmpl w:val="FE82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73C41"/>
    <w:multiLevelType w:val="hybridMultilevel"/>
    <w:tmpl w:val="9F3074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19F"/>
    <w:multiLevelType w:val="multilevel"/>
    <w:tmpl w:val="B63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04BC6"/>
    <w:multiLevelType w:val="multilevel"/>
    <w:tmpl w:val="5A30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41399"/>
    <w:multiLevelType w:val="hybridMultilevel"/>
    <w:tmpl w:val="2DC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632E5"/>
    <w:multiLevelType w:val="hybridMultilevel"/>
    <w:tmpl w:val="8B86138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B63678"/>
    <w:multiLevelType w:val="hybridMultilevel"/>
    <w:tmpl w:val="2D82537C"/>
    <w:lvl w:ilvl="0" w:tplc="38B4A4B2">
      <w:start w:val="3"/>
      <w:numFmt w:val="decimal"/>
      <w:lvlText w:val="%1."/>
      <w:lvlJc w:val="left"/>
      <w:pPr>
        <w:tabs>
          <w:tab w:val="num" w:pos="360"/>
        </w:tabs>
        <w:ind w:left="360" w:hanging="360"/>
      </w:pPr>
      <w:rPr>
        <w:rFonts w:cs="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FC5EE7"/>
    <w:multiLevelType w:val="hybridMultilevel"/>
    <w:tmpl w:val="F036DA00"/>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28B1C1C"/>
    <w:multiLevelType w:val="multilevel"/>
    <w:tmpl w:val="20F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1C4772"/>
    <w:multiLevelType w:val="multilevel"/>
    <w:tmpl w:val="364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35"/>
  </w:num>
  <w:num w:numId="4">
    <w:abstractNumId w:val="4"/>
  </w:num>
  <w:num w:numId="5">
    <w:abstractNumId w:val="29"/>
  </w:num>
  <w:num w:numId="6">
    <w:abstractNumId w:val="16"/>
  </w:num>
  <w:num w:numId="7">
    <w:abstractNumId w:val="9"/>
  </w:num>
  <w:num w:numId="8">
    <w:abstractNumId w:val="32"/>
  </w:num>
  <w:num w:numId="9">
    <w:abstractNumId w:val="20"/>
  </w:num>
  <w:num w:numId="10">
    <w:abstractNumId w:val="38"/>
  </w:num>
  <w:num w:numId="11">
    <w:abstractNumId w:val="17"/>
  </w:num>
  <w:num w:numId="12">
    <w:abstractNumId w:val="37"/>
  </w:num>
  <w:num w:numId="13">
    <w:abstractNumId w:val="7"/>
  </w:num>
  <w:num w:numId="14">
    <w:abstractNumId w:val="11"/>
  </w:num>
  <w:num w:numId="15">
    <w:abstractNumId w:val="5"/>
  </w:num>
  <w:num w:numId="16">
    <w:abstractNumId w:val="10"/>
  </w:num>
  <w:num w:numId="17">
    <w:abstractNumId w:val="3"/>
  </w:num>
  <w:num w:numId="18">
    <w:abstractNumId w:val="8"/>
  </w:num>
  <w:num w:numId="19">
    <w:abstractNumId w:val="36"/>
  </w:num>
  <w:num w:numId="20">
    <w:abstractNumId w:val="25"/>
  </w:num>
  <w:num w:numId="21">
    <w:abstractNumId w:val="24"/>
  </w:num>
  <w:num w:numId="22">
    <w:abstractNumId w:val="14"/>
  </w:num>
  <w:num w:numId="23">
    <w:abstractNumId w:val="1"/>
  </w:num>
  <w:num w:numId="24">
    <w:abstractNumId w:val="39"/>
  </w:num>
  <w:num w:numId="25">
    <w:abstractNumId w:val="23"/>
  </w:num>
  <w:num w:numId="26">
    <w:abstractNumId w:val="18"/>
  </w:num>
  <w:num w:numId="27">
    <w:abstractNumId w:val="19"/>
  </w:num>
  <w:num w:numId="28">
    <w:abstractNumId w:val="21"/>
  </w:num>
  <w:num w:numId="29">
    <w:abstractNumId w:val="15"/>
  </w:num>
  <w:num w:numId="30">
    <w:abstractNumId w:val="22"/>
  </w:num>
  <w:num w:numId="31">
    <w:abstractNumId w:val="2"/>
  </w:num>
  <w:num w:numId="32">
    <w:abstractNumId w:val="0"/>
  </w:num>
  <w:num w:numId="33">
    <w:abstractNumId w:val="12"/>
  </w:num>
  <w:num w:numId="34">
    <w:abstractNumId w:val="6"/>
  </w:num>
  <w:num w:numId="35">
    <w:abstractNumId w:val="13"/>
  </w:num>
  <w:num w:numId="36">
    <w:abstractNumId w:val="28"/>
  </w:num>
  <w:num w:numId="37">
    <w:abstractNumId w:val="34"/>
  </w:num>
  <w:num w:numId="38">
    <w:abstractNumId w:val="27"/>
  </w:num>
  <w:num w:numId="39">
    <w:abstractNumId w:val="40"/>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F7"/>
    <w:rsid w:val="00011892"/>
    <w:rsid w:val="00036220"/>
    <w:rsid w:val="00042D60"/>
    <w:rsid w:val="00056349"/>
    <w:rsid w:val="00063458"/>
    <w:rsid w:val="00064EBE"/>
    <w:rsid w:val="00085EF7"/>
    <w:rsid w:val="000A32D2"/>
    <w:rsid w:val="000A764D"/>
    <w:rsid w:val="000B335E"/>
    <w:rsid w:val="000C0E98"/>
    <w:rsid w:val="000C1A37"/>
    <w:rsid w:val="000D3312"/>
    <w:rsid w:val="001135EC"/>
    <w:rsid w:val="00132562"/>
    <w:rsid w:val="00171471"/>
    <w:rsid w:val="001732BE"/>
    <w:rsid w:val="0018120E"/>
    <w:rsid w:val="001862DC"/>
    <w:rsid w:val="001903AB"/>
    <w:rsid w:val="001D20FA"/>
    <w:rsid w:val="001D6542"/>
    <w:rsid w:val="001E1AEE"/>
    <w:rsid w:val="001E783C"/>
    <w:rsid w:val="001F1983"/>
    <w:rsid w:val="001F206D"/>
    <w:rsid w:val="00210C12"/>
    <w:rsid w:val="00211559"/>
    <w:rsid w:val="00213283"/>
    <w:rsid w:val="00221B45"/>
    <w:rsid w:val="002308EF"/>
    <w:rsid w:val="00236790"/>
    <w:rsid w:val="00252D5C"/>
    <w:rsid w:val="002629E4"/>
    <w:rsid w:val="00273FC9"/>
    <w:rsid w:val="00280D38"/>
    <w:rsid w:val="00282BB9"/>
    <w:rsid w:val="002A5143"/>
    <w:rsid w:val="002A76EF"/>
    <w:rsid w:val="002B6D70"/>
    <w:rsid w:val="002D50C3"/>
    <w:rsid w:val="002E38F2"/>
    <w:rsid w:val="002F46F1"/>
    <w:rsid w:val="00302F30"/>
    <w:rsid w:val="00304A68"/>
    <w:rsid w:val="00350ABC"/>
    <w:rsid w:val="003A32E6"/>
    <w:rsid w:val="003B4C85"/>
    <w:rsid w:val="003F2B7F"/>
    <w:rsid w:val="003F5326"/>
    <w:rsid w:val="00405104"/>
    <w:rsid w:val="00440CAD"/>
    <w:rsid w:val="0044430C"/>
    <w:rsid w:val="004470E5"/>
    <w:rsid w:val="004649BF"/>
    <w:rsid w:val="00465941"/>
    <w:rsid w:val="00465EDC"/>
    <w:rsid w:val="00467BB9"/>
    <w:rsid w:val="004737BD"/>
    <w:rsid w:val="00483115"/>
    <w:rsid w:val="004836F0"/>
    <w:rsid w:val="004A7148"/>
    <w:rsid w:val="004F3338"/>
    <w:rsid w:val="004F443A"/>
    <w:rsid w:val="00505CB4"/>
    <w:rsid w:val="005115C7"/>
    <w:rsid w:val="00520A99"/>
    <w:rsid w:val="0055592E"/>
    <w:rsid w:val="0057498D"/>
    <w:rsid w:val="005A10A4"/>
    <w:rsid w:val="005A4640"/>
    <w:rsid w:val="005B1EFF"/>
    <w:rsid w:val="005C6777"/>
    <w:rsid w:val="005E096D"/>
    <w:rsid w:val="00630079"/>
    <w:rsid w:val="006318DB"/>
    <w:rsid w:val="00633B5A"/>
    <w:rsid w:val="006412E8"/>
    <w:rsid w:val="006517E3"/>
    <w:rsid w:val="00653AD0"/>
    <w:rsid w:val="0067404C"/>
    <w:rsid w:val="00681DFB"/>
    <w:rsid w:val="00686CB9"/>
    <w:rsid w:val="00686F03"/>
    <w:rsid w:val="0069291D"/>
    <w:rsid w:val="00697467"/>
    <w:rsid w:val="006A1213"/>
    <w:rsid w:val="006F6681"/>
    <w:rsid w:val="00707517"/>
    <w:rsid w:val="00710754"/>
    <w:rsid w:val="007250D1"/>
    <w:rsid w:val="00771A3D"/>
    <w:rsid w:val="00780A96"/>
    <w:rsid w:val="007C02C2"/>
    <w:rsid w:val="007C12DB"/>
    <w:rsid w:val="007C417C"/>
    <w:rsid w:val="007D5946"/>
    <w:rsid w:val="007E5BBE"/>
    <w:rsid w:val="008006F7"/>
    <w:rsid w:val="00806510"/>
    <w:rsid w:val="008070D1"/>
    <w:rsid w:val="008158DB"/>
    <w:rsid w:val="00820186"/>
    <w:rsid w:val="0084541D"/>
    <w:rsid w:val="00850CAF"/>
    <w:rsid w:val="008664A4"/>
    <w:rsid w:val="00876EBC"/>
    <w:rsid w:val="00881E4A"/>
    <w:rsid w:val="0089111A"/>
    <w:rsid w:val="00891C75"/>
    <w:rsid w:val="00894C94"/>
    <w:rsid w:val="008D470C"/>
    <w:rsid w:val="008E4332"/>
    <w:rsid w:val="008E5A65"/>
    <w:rsid w:val="008F11D7"/>
    <w:rsid w:val="008F5D81"/>
    <w:rsid w:val="008F6BEB"/>
    <w:rsid w:val="00905EC0"/>
    <w:rsid w:val="00924F3F"/>
    <w:rsid w:val="009267FB"/>
    <w:rsid w:val="00986B5E"/>
    <w:rsid w:val="009A325B"/>
    <w:rsid w:val="009B7CAC"/>
    <w:rsid w:val="009C3729"/>
    <w:rsid w:val="009F719A"/>
    <w:rsid w:val="009F7225"/>
    <w:rsid w:val="00A070D5"/>
    <w:rsid w:val="00A24289"/>
    <w:rsid w:val="00A36FA4"/>
    <w:rsid w:val="00A50A94"/>
    <w:rsid w:val="00A56494"/>
    <w:rsid w:val="00A806C1"/>
    <w:rsid w:val="00A8744B"/>
    <w:rsid w:val="00A87E1C"/>
    <w:rsid w:val="00A95929"/>
    <w:rsid w:val="00AB1E16"/>
    <w:rsid w:val="00AB3299"/>
    <w:rsid w:val="00AE5B49"/>
    <w:rsid w:val="00B15120"/>
    <w:rsid w:val="00B363CD"/>
    <w:rsid w:val="00B53D92"/>
    <w:rsid w:val="00B66901"/>
    <w:rsid w:val="00B71C22"/>
    <w:rsid w:val="00B8176D"/>
    <w:rsid w:val="00BA3693"/>
    <w:rsid w:val="00BA5D02"/>
    <w:rsid w:val="00BC2A58"/>
    <w:rsid w:val="00BE31D6"/>
    <w:rsid w:val="00C045C3"/>
    <w:rsid w:val="00C15EFA"/>
    <w:rsid w:val="00C30394"/>
    <w:rsid w:val="00C41D4A"/>
    <w:rsid w:val="00C46304"/>
    <w:rsid w:val="00C66DD0"/>
    <w:rsid w:val="00C85493"/>
    <w:rsid w:val="00C90216"/>
    <w:rsid w:val="00CA5E56"/>
    <w:rsid w:val="00CB1647"/>
    <w:rsid w:val="00CC5BD2"/>
    <w:rsid w:val="00CC605A"/>
    <w:rsid w:val="00CE0C5B"/>
    <w:rsid w:val="00CE1AFB"/>
    <w:rsid w:val="00CF2BFF"/>
    <w:rsid w:val="00D10EB4"/>
    <w:rsid w:val="00D23005"/>
    <w:rsid w:val="00D348D5"/>
    <w:rsid w:val="00D34BD5"/>
    <w:rsid w:val="00D40AD9"/>
    <w:rsid w:val="00D42EDD"/>
    <w:rsid w:val="00D508C2"/>
    <w:rsid w:val="00D51A21"/>
    <w:rsid w:val="00D57CD8"/>
    <w:rsid w:val="00D62040"/>
    <w:rsid w:val="00D6527E"/>
    <w:rsid w:val="00D76C90"/>
    <w:rsid w:val="00D90603"/>
    <w:rsid w:val="00D94F69"/>
    <w:rsid w:val="00DA1FCA"/>
    <w:rsid w:val="00DD4813"/>
    <w:rsid w:val="00E61823"/>
    <w:rsid w:val="00E62AAE"/>
    <w:rsid w:val="00E741B4"/>
    <w:rsid w:val="00E95359"/>
    <w:rsid w:val="00EA07BE"/>
    <w:rsid w:val="00EE0BBC"/>
    <w:rsid w:val="00EE5D50"/>
    <w:rsid w:val="00F14FEC"/>
    <w:rsid w:val="00F218F4"/>
    <w:rsid w:val="00F241D4"/>
    <w:rsid w:val="00F53F1A"/>
    <w:rsid w:val="00F84490"/>
    <w:rsid w:val="00F84E8D"/>
    <w:rsid w:val="00F966E3"/>
    <w:rsid w:val="00FC1514"/>
    <w:rsid w:val="00FC2EA2"/>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14CA7"/>
  <w15:docId w15:val="{611D69D0-4C9A-40D5-948B-FDF2E84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6510"/>
    <w:pPr>
      <w:keepNext/>
      <w:spacing w:after="0" w:line="240" w:lineRule="auto"/>
      <w:jc w:val="center"/>
      <w:outlineLvl w:val="1"/>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F7"/>
    <w:rPr>
      <w:rFonts w:ascii="Tahoma" w:hAnsi="Tahoma" w:cs="Tahoma"/>
      <w:sz w:val="16"/>
      <w:szCs w:val="16"/>
    </w:rPr>
  </w:style>
  <w:style w:type="paragraph" w:styleId="ListParagraph">
    <w:name w:val="List Paragraph"/>
    <w:basedOn w:val="Normal"/>
    <w:uiPriority w:val="34"/>
    <w:qFormat/>
    <w:rsid w:val="00085EF7"/>
    <w:pPr>
      <w:ind w:left="720"/>
      <w:contextualSpacing/>
    </w:pPr>
  </w:style>
  <w:style w:type="paragraph" w:styleId="Header">
    <w:name w:val="header"/>
    <w:basedOn w:val="Normal"/>
    <w:link w:val="HeaderChar"/>
    <w:uiPriority w:val="99"/>
    <w:unhideWhenUsed/>
    <w:rsid w:val="0008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F7"/>
  </w:style>
  <w:style w:type="paragraph" w:styleId="Footer">
    <w:name w:val="footer"/>
    <w:basedOn w:val="Normal"/>
    <w:link w:val="FooterChar"/>
    <w:uiPriority w:val="99"/>
    <w:unhideWhenUsed/>
    <w:rsid w:val="0008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F7"/>
  </w:style>
  <w:style w:type="paragraph" w:styleId="BodyTextIndent2">
    <w:name w:val="Body Text Indent 2"/>
    <w:basedOn w:val="Normal"/>
    <w:link w:val="BodyTextIndent2Char"/>
    <w:semiHidden/>
    <w:rsid w:val="002308EF"/>
    <w:pPr>
      <w:spacing w:after="0" w:line="240" w:lineRule="auto"/>
      <w:ind w:left="3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308E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08EF"/>
    <w:pPr>
      <w:spacing w:after="120"/>
    </w:pPr>
  </w:style>
  <w:style w:type="character" w:customStyle="1" w:styleId="BodyTextChar">
    <w:name w:val="Body Text Char"/>
    <w:basedOn w:val="DefaultParagraphFont"/>
    <w:link w:val="BodyText"/>
    <w:uiPriority w:val="99"/>
    <w:rsid w:val="002308EF"/>
  </w:style>
  <w:style w:type="paragraph" w:styleId="BodyText2">
    <w:name w:val="Body Text 2"/>
    <w:basedOn w:val="Normal"/>
    <w:link w:val="BodyText2Char"/>
    <w:uiPriority w:val="99"/>
    <w:semiHidden/>
    <w:unhideWhenUsed/>
    <w:rsid w:val="002308EF"/>
    <w:pPr>
      <w:spacing w:after="120" w:line="480" w:lineRule="auto"/>
    </w:pPr>
  </w:style>
  <w:style w:type="character" w:customStyle="1" w:styleId="BodyText2Char">
    <w:name w:val="Body Text 2 Char"/>
    <w:basedOn w:val="DefaultParagraphFont"/>
    <w:link w:val="BodyText2"/>
    <w:uiPriority w:val="99"/>
    <w:semiHidden/>
    <w:rsid w:val="002308EF"/>
  </w:style>
  <w:style w:type="paragraph" w:styleId="BodyText3">
    <w:name w:val="Body Text 3"/>
    <w:basedOn w:val="Normal"/>
    <w:link w:val="BodyText3Char"/>
    <w:uiPriority w:val="99"/>
    <w:semiHidden/>
    <w:unhideWhenUsed/>
    <w:rsid w:val="002308EF"/>
    <w:pPr>
      <w:spacing w:after="120"/>
    </w:pPr>
    <w:rPr>
      <w:sz w:val="16"/>
      <w:szCs w:val="16"/>
    </w:rPr>
  </w:style>
  <w:style w:type="character" w:customStyle="1" w:styleId="BodyText3Char">
    <w:name w:val="Body Text 3 Char"/>
    <w:basedOn w:val="DefaultParagraphFont"/>
    <w:link w:val="BodyText3"/>
    <w:uiPriority w:val="99"/>
    <w:semiHidden/>
    <w:rsid w:val="002308EF"/>
    <w:rPr>
      <w:sz w:val="16"/>
      <w:szCs w:val="16"/>
    </w:rPr>
  </w:style>
  <w:style w:type="paragraph" w:styleId="BodyTextIndent">
    <w:name w:val="Body Text Indent"/>
    <w:basedOn w:val="Normal"/>
    <w:link w:val="BodyTextIndentChar"/>
    <w:uiPriority w:val="99"/>
    <w:unhideWhenUsed/>
    <w:rsid w:val="002308EF"/>
    <w:pPr>
      <w:spacing w:after="120"/>
      <w:ind w:left="360"/>
    </w:pPr>
  </w:style>
  <w:style w:type="character" w:customStyle="1" w:styleId="BodyTextIndentChar">
    <w:name w:val="Body Text Indent Char"/>
    <w:basedOn w:val="DefaultParagraphFont"/>
    <w:link w:val="BodyTextIndent"/>
    <w:uiPriority w:val="99"/>
    <w:rsid w:val="002308EF"/>
  </w:style>
  <w:style w:type="paragraph" w:styleId="BodyTextIndent3">
    <w:name w:val="Body Text Indent 3"/>
    <w:basedOn w:val="Normal"/>
    <w:link w:val="BodyTextIndent3Char"/>
    <w:uiPriority w:val="99"/>
    <w:unhideWhenUsed/>
    <w:rsid w:val="002308EF"/>
    <w:pPr>
      <w:spacing w:after="120"/>
      <w:ind w:left="360"/>
    </w:pPr>
    <w:rPr>
      <w:sz w:val="16"/>
      <w:szCs w:val="16"/>
    </w:rPr>
  </w:style>
  <w:style w:type="character" w:customStyle="1" w:styleId="BodyTextIndent3Char">
    <w:name w:val="Body Text Indent 3 Char"/>
    <w:basedOn w:val="DefaultParagraphFont"/>
    <w:link w:val="BodyTextIndent3"/>
    <w:uiPriority w:val="99"/>
    <w:rsid w:val="002308EF"/>
    <w:rPr>
      <w:sz w:val="16"/>
      <w:szCs w:val="16"/>
    </w:rPr>
  </w:style>
  <w:style w:type="character" w:customStyle="1" w:styleId="Heading2Char">
    <w:name w:val="Heading 2 Char"/>
    <w:basedOn w:val="DefaultParagraphFont"/>
    <w:link w:val="Heading2"/>
    <w:rsid w:val="00806510"/>
    <w:rPr>
      <w:rFonts w:ascii="Arial" w:eastAsia="Times New Roman" w:hAnsi="Arial" w:cs="Times New Roman"/>
      <w:b/>
      <w:sz w:val="24"/>
      <w:szCs w:val="24"/>
      <w:u w:val="single"/>
    </w:rPr>
  </w:style>
  <w:style w:type="paragraph" w:styleId="Title">
    <w:name w:val="Title"/>
    <w:basedOn w:val="Normal"/>
    <w:link w:val="TitleChar"/>
    <w:qFormat/>
    <w:rsid w:val="00806510"/>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806510"/>
    <w:rPr>
      <w:rFonts w:ascii="Arial" w:eastAsia="Times New Roman" w:hAnsi="Arial" w:cs="Arial"/>
      <w:b/>
      <w:bCs/>
      <w:sz w:val="20"/>
      <w:szCs w:val="24"/>
    </w:rPr>
  </w:style>
  <w:style w:type="table" w:styleId="TableGrid">
    <w:name w:val="Table Grid"/>
    <w:basedOn w:val="TableNormal"/>
    <w:uiPriority w:val="59"/>
    <w:rsid w:val="00B3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1903AB"/>
    <w:pPr>
      <w:spacing w:after="0" w:line="240" w:lineRule="exact"/>
    </w:pPr>
    <w:rPr>
      <w:rFonts w:ascii="Times New Roman" w:eastAsia="Times New Roman" w:hAnsi="Times New Roman" w:cs="Times New Roman"/>
      <w:sz w:val="20"/>
      <w:szCs w:val="20"/>
    </w:rPr>
  </w:style>
  <w:style w:type="paragraph" w:customStyle="1" w:styleId="OmniPage2">
    <w:name w:val="OmniPage #2"/>
    <w:basedOn w:val="Normal"/>
    <w:rsid w:val="00894C94"/>
    <w:pPr>
      <w:spacing w:after="0" w:line="240" w:lineRule="exact"/>
    </w:pPr>
    <w:rPr>
      <w:rFonts w:ascii="Times New Roman" w:eastAsia="Times New Roman" w:hAnsi="Times New Roman" w:cs="Times New Roman"/>
      <w:sz w:val="20"/>
      <w:szCs w:val="20"/>
    </w:rPr>
  </w:style>
  <w:style w:type="character" w:customStyle="1" w:styleId="summary">
    <w:name w:val="summary"/>
    <w:basedOn w:val="DefaultParagraphFont"/>
    <w:rsid w:val="000D3312"/>
  </w:style>
  <w:style w:type="character" w:customStyle="1" w:styleId="Heading1Char">
    <w:name w:val="Heading 1 Char"/>
    <w:basedOn w:val="DefaultParagraphFont"/>
    <w:link w:val="Heading1"/>
    <w:uiPriority w:val="9"/>
    <w:rsid w:val="00C41D4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92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33">
      <w:bodyDiv w:val="1"/>
      <w:marLeft w:val="0"/>
      <w:marRight w:val="0"/>
      <w:marTop w:val="0"/>
      <w:marBottom w:val="0"/>
      <w:divBdr>
        <w:top w:val="none" w:sz="0" w:space="0" w:color="auto"/>
        <w:left w:val="none" w:sz="0" w:space="0" w:color="auto"/>
        <w:bottom w:val="none" w:sz="0" w:space="0" w:color="auto"/>
        <w:right w:val="none" w:sz="0" w:space="0" w:color="auto"/>
      </w:divBdr>
    </w:div>
    <w:div w:id="272633730">
      <w:bodyDiv w:val="1"/>
      <w:marLeft w:val="0"/>
      <w:marRight w:val="0"/>
      <w:marTop w:val="0"/>
      <w:marBottom w:val="0"/>
      <w:divBdr>
        <w:top w:val="none" w:sz="0" w:space="0" w:color="auto"/>
        <w:left w:val="none" w:sz="0" w:space="0" w:color="auto"/>
        <w:bottom w:val="none" w:sz="0" w:space="0" w:color="auto"/>
        <w:right w:val="none" w:sz="0" w:space="0" w:color="auto"/>
      </w:divBdr>
    </w:div>
    <w:div w:id="891162420">
      <w:bodyDiv w:val="1"/>
      <w:marLeft w:val="0"/>
      <w:marRight w:val="0"/>
      <w:marTop w:val="0"/>
      <w:marBottom w:val="0"/>
      <w:divBdr>
        <w:top w:val="none" w:sz="0" w:space="0" w:color="auto"/>
        <w:left w:val="none" w:sz="0" w:space="0" w:color="auto"/>
        <w:bottom w:val="none" w:sz="0" w:space="0" w:color="auto"/>
        <w:right w:val="none" w:sz="0" w:space="0" w:color="auto"/>
      </w:divBdr>
    </w:div>
    <w:div w:id="1093279613">
      <w:bodyDiv w:val="1"/>
      <w:marLeft w:val="0"/>
      <w:marRight w:val="0"/>
      <w:marTop w:val="0"/>
      <w:marBottom w:val="0"/>
      <w:divBdr>
        <w:top w:val="none" w:sz="0" w:space="0" w:color="auto"/>
        <w:left w:val="none" w:sz="0" w:space="0" w:color="auto"/>
        <w:bottom w:val="none" w:sz="0" w:space="0" w:color="auto"/>
        <w:right w:val="none" w:sz="0" w:space="0" w:color="auto"/>
      </w:divBdr>
    </w:div>
    <w:div w:id="1502038297">
      <w:bodyDiv w:val="1"/>
      <w:marLeft w:val="0"/>
      <w:marRight w:val="0"/>
      <w:marTop w:val="0"/>
      <w:marBottom w:val="0"/>
      <w:divBdr>
        <w:top w:val="none" w:sz="0" w:space="0" w:color="auto"/>
        <w:left w:val="none" w:sz="0" w:space="0" w:color="auto"/>
        <w:bottom w:val="none" w:sz="0" w:space="0" w:color="auto"/>
        <w:right w:val="none" w:sz="0" w:space="0" w:color="auto"/>
      </w:divBdr>
      <w:divsChild>
        <w:div w:id="1262301276">
          <w:marLeft w:val="0"/>
          <w:marRight w:val="0"/>
          <w:marTop w:val="0"/>
          <w:marBottom w:val="0"/>
          <w:divBdr>
            <w:top w:val="none" w:sz="0" w:space="0" w:color="auto"/>
            <w:left w:val="none" w:sz="0" w:space="0" w:color="auto"/>
            <w:bottom w:val="none" w:sz="0" w:space="0" w:color="auto"/>
            <w:right w:val="none" w:sz="0" w:space="0" w:color="auto"/>
          </w:divBdr>
        </w:div>
      </w:divsChild>
    </w:div>
    <w:div w:id="16005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6D3AB0B4144A59E24B1605A392282"/>
        <w:category>
          <w:name w:val="General"/>
          <w:gallery w:val="placeholder"/>
        </w:category>
        <w:types>
          <w:type w:val="bbPlcHdr"/>
        </w:types>
        <w:behaviors>
          <w:behavior w:val="content"/>
        </w:behaviors>
        <w:guid w:val="{7FB7CB89-43A7-4F0E-9448-B0B9EC839A44}"/>
      </w:docPartPr>
      <w:docPartBody>
        <w:p w:rsidR="00FA2105" w:rsidRDefault="005D3E79" w:rsidP="005D3E79">
          <w:pPr>
            <w:pStyle w:val="8D46D3AB0B4144A59E24B1605A392282"/>
          </w:pPr>
          <w:r>
            <w:t>[Type the company name]</w:t>
          </w:r>
        </w:p>
      </w:docPartBody>
    </w:docPart>
    <w:docPart>
      <w:docPartPr>
        <w:name w:val="B65DEC12876343189AB50DCAD9952EA8"/>
        <w:category>
          <w:name w:val="General"/>
          <w:gallery w:val="placeholder"/>
        </w:category>
        <w:types>
          <w:type w:val="bbPlcHdr"/>
        </w:types>
        <w:behaviors>
          <w:behavior w:val="content"/>
        </w:behaviors>
        <w:guid w:val="{4C619CA3-BD3F-4F77-99CA-A031209E737D}"/>
      </w:docPartPr>
      <w:docPartBody>
        <w:p w:rsidR="00FA2105" w:rsidRDefault="005D3E79" w:rsidP="005D3E79">
          <w:pPr>
            <w:pStyle w:val="B65DEC12876343189AB50DCAD9952EA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E79"/>
    <w:rsid w:val="000276F1"/>
    <w:rsid w:val="00063C0F"/>
    <w:rsid w:val="00092E6D"/>
    <w:rsid w:val="001A2C23"/>
    <w:rsid w:val="001A332D"/>
    <w:rsid w:val="001C16C2"/>
    <w:rsid w:val="002C1124"/>
    <w:rsid w:val="002E472F"/>
    <w:rsid w:val="00443B67"/>
    <w:rsid w:val="005D3E79"/>
    <w:rsid w:val="005E13FD"/>
    <w:rsid w:val="005E4109"/>
    <w:rsid w:val="00623F21"/>
    <w:rsid w:val="00661B3C"/>
    <w:rsid w:val="006E2164"/>
    <w:rsid w:val="00880F08"/>
    <w:rsid w:val="00886264"/>
    <w:rsid w:val="00981EB2"/>
    <w:rsid w:val="009F680A"/>
    <w:rsid w:val="00BA697E"/>
    <w:rsid w:val="00C52384"/>
    <w:rsid w:val="00E818B0"/>
    <w:rsid w:val="00EF2CC7"/>
    <w:rsid w:val="00FA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B7B9EDDDC43DDA86DDB2EA231CC65">
    <w:name w:val="372B7B9EDDDC43DDA86DDB2EA231CC65"/>
    <w:rsid w:val="005D3E79"/>
  </w:style>
  <w:style w:type="paragraph" w:customStyle="1" w:styleId="3588DB5BEF2C45CCBDE29C15E2404984">
    <w:name w:val="3588DB5BEF2C45CCBDE29C15E2404984"/>
    <w:rsid w:val="005D3E79"/>
  </w:style>
  <w:style w:type="paragraph" w:customStyle="1" w:styleId="19D21160D64145859B7FE2C5D3655901">
    <w:name w:val="19D21160D64145859B7FE2C5D3655901"/>
    <w:rsid w:val="005D3E79"/>
  </w:style>
  <w:style w:type="paragraph" w:customStyle="1" w:styleId="4D9041246E944A2C9AFF3241F40FD76C">
    <w:name w:val="4D9041246E944A2C9AFF3241F40FD76C"/>
    <w:rsid w:val="005D3E79"/>
  </w:style>
  <w:style w:type="paragraph" w:customStyle="1" w:styleId="EAA1DE7C5A3F4FE493E7CE3537AFBEB4">
    <w:name w:val="EAA1DE7C5A3F4FE493E7CE3537AFBEB4"/>
    <w:rsid w:val="005D3E79"/>
  </w:style>
  <w:style w:type="paragraph" w:customStyle="1" w:styleId="9BAA5062051845B89F669DB1500CFEBA">
    <w:name w:val="9BAA5062051845B89F669DB1500CFEBA"/>
    <w:rsid w:val="005D3E79"/>
  </w:style>
  <w:style w:type="paragraph" w:customStyle="1" w:styleId="386B3B4FF7F240C0B48E9602592DA8B9">
    <w:name w:val="386B3B4FF7F240C0B48E9602592DA8B9"/>
    <w:rsid w:val="005D3E79"/>
  </w:style>
  <w:style w:type="paragraph" w:customStyle="1" w:styleId="8D46D3AB0B4144A59E24B1605A392282">
    <w:name w:val="8D46D3AB0B4144A59E24B1605A392282"/>
    <w:rsid w:val="005D3E79"/>
  </w:style>
  <w:style w:type="paragraph" w:customStyle="1" w:styleId="B65DEC12876343189AB50DCAD9952EA8">
    <w:name w:val="B65DEC12876343189AB50DCAD9952EA8"/>
    <w:rsid w:val="005D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C6367-B3C7-4ECF-B01E-3794B66A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Truck Headquarters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cssuser</dc:creator>
  <cp:lastModifiedBy>Julie Henne</cp:lastModifiedBy>
  <cp:revision>2</cp:revision>
  <cp:lastPrinted>2013-10-02T15:21:00Z</cp:lastPrinted>
  <dcterms:created xsi:type="dcterms:W3CDTF">2017-11-30T15:42:00Z</dcterms:created>
  <dcterms:modified xsi:type="dcterms:W3CDTF">2017-11-30T15:42:00Z</dcterms:modified>
</cp:coreProperties>
</file>